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9B2E0" w14:textId="320F3FF6" w:rsidR="00281B0F" w:rsidRPr="00281B0F" w:rsidRDefault="00C05250" w:rsidP="006B5C5B">
      <w:pPr>
        <w:pStyle w:val="Bezodstpw"/>
        <w:spacing w:line="276" w:lineRule="auto"/>
        <w:ind w:left="4956"/>
        <w:jc w:val="right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</w:t>
      </w:r>
      <w:r w:rsidR="0013379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Załącznik nr </w:t>
      </w:r>
      <w:r w:rsidR="00A81F13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4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  <w:r w:rsidR="006B5C5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br/>
      </w:r>
      <w:r w:rsidR="006B5C5B" w:rsidRPr="009A14B5">
        <w:rPr>
          <w:rFonts w:asciiTheme="minorHAnsi" w:hAnsiTheme="minorHAnsi" w:cstheme="minorHAnsi"/>
          <w:b/>
          <w:i/>
          <w:color w:val="000000" w:themeColor="text1"/>
          <w:szCs w:val="20"/>
        </w:rPr>
        <w:t>DPK.252.7.2023.KD</w:t>
      </w:r>
      <w:bookmarkStart w:id="0" w:name="_GoBack"/>
      <w:bookmarkEnd w:id="0"/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24732FB" w14:textId="5458FD5A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O BRAKU POWIĄZAŃ</w:t>
      </w:r>
    </w:p>
    <w:p w14:paraId="707B848C" w14:textId="4781E8A5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KAPITAŁOWYCH LUB OSOBOWYCH</w:t>
      </w:r>
    </w:p>
    <w:p w14:paraId="4D98E5FF" w14:textId="77777777" w:rsidR="00281B0F" w:rsidRPr="00286ECF" w:rsidRDefault="00281B0F" w:rsidP="00CE1C27">
      <w:pPr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</w:p>
    <w:p w14:paraId="7DBC3A47" w14:textId="5183BC71" w:rsidR="00281B0F" w:rsidRPr="006E1356" w:rsidRDefault="00281B0F" w:rsidP="00286ECF">
      <w:pPr>
        <w:contextualSpacing/>
        <w:jc w:val="both"/>
        <w:rPr>
          <w:rFonts w:asciiTheme="minorHAnsi" w:hAnsiTheme="minorHAnsi" w:cstheme="minorHAnsi"/>
          <w:iCs/>
          <w:color w:val="000000" w:themeColor="text1"/>
          <w:sz w:val="22"/>
          <w:szCs w:val="22"/>
        </w:rPr>
      </w:pP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Przystępując do postępowania o udzielenie zamówienia </w:t>
      </w:r>
      <w:r w:rsidRPr="00286EC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na</w:t>
      </w:r>
      <w:r w:rsidR="006E1356" w:rsidRPr="00281B0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</w:t>
      </w:r>
      <w:r w:rsidR="00774BF3" w:rsidRPr="003B39E8">
        <w:rPr>
          <w:rFonts w:asciiTheme="minorHAnsi" w:eastAsia="Tahoma" w:hAnsiTheme="minorHAnsi" w:cstheme="minorHAnsi"/>
          <w:b/>
          <w:color w:val="000000" w:themeColor="text1"/>
          <w:sz w:val="22"/>
          <w:szCs w:val="22"/>
        </w:rPr>
        <w:t>Wykonanie nawierzchni ścieżki dydaktycznej w Dolinie Zajęczej dla osób ze szczególnymi potrzebami</w:t>
      </w:r>
      <w:r w:rsidR="006E1356" w:rsidRPr="008F7FB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E1356" w:rsidRPr="003B39E8">
        <w:rPr>
          <w:rFonts w:asciiTheme="minorHAnsi" w:hAnsiTheme="minorHAnsi" w:cstheme="minorHAnsi"/>
          <w:sz w:val="22"/>
          <w:szCs w:val="22"/>
        </w:rPr>
        <w:t>dla Pomorskiego</w:t>
      </w:r>
      <w:r w:rsidR="006E1356" w:rsidRPr="003B39E8">
        <w:rPr>
          <w:rFonts w:cs="Arial"/>
          <w:sz w:val="22"/>
          <w:szCs w:val="22"/>
        </w:rPr>
        <w:t xml:space="preserve"> </w:t>
      </w:r>
      <w:r w:rsidR="006E1356" w:rsidRPr="003B39E8">
        <w:rPr>
          <w:rFonts w:ascii="Calibri" w:hAnsi="Calibri" w:cs="Calibri"/>
          <w:sz w:val="22"/>
          <w:szCs w:val="22"/>
        </w:rPr>
        <w:t>Zespołu Parków Krajobrazowych w Słupsku</w:t>
      </w:r>
      <w:r w:rsidR="006E1356" w:rsidRPr="00281B0F">
        <w:rPr>
          <w:rFonts w:asciiTheme="minorHAnsi" w:hAnsiTheme="minorHAnsi" w:cstheme="minorHAnsi"/>
          <w:sz w:val="22"/>
          <w:szCs w:val="22"/>
        </w:rPr>
        <w:t xml:space="preserve">,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realizowanego</w:t>
      </w:r>
      <w:r w:rsidR="00774B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</w:t>
      </w:r>
      <w:r w:rsidR="006E13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przedsięwzięcia grantowego „Trójmiejski Park Krajobrazowy” - Dostępny Park Przyrodniczy w ramach projektu „Obszar chroniony, obszar dostępny” finansowanego przez Państwowy Fundusz Rehabilitacji Osób Niepełnosprawnych</w:t>
      </w:r>
      <w:r w:rsidR="006E13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 Działania 4.3 Programu Operacyjnego Wiedza Edukacja Rozwój 2014-2020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, </w:t>
      </w: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oświadczam, co następuje: </w:t>
      </w:r>
    </w:p>
    <w:p w14:paraId="50F77F42" w14:textId="77777777" w:rsidR="009C65CC" w:rsidRDefault="009C65CC" w:rsidP="000F1D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EB7414" w14:textId="5DC6E7EB" w:rsidR="00281B0F" w:rsidRPr="00281B0F" w:rsidRDefault="00281B0F" w:rsidP="000041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Mając na uwadze, że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przygotowaniem i przeprowadzaniem procedury wyboru wykonawcy, a wykonawcą, polegające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w szczególności na:</w:t>
      </w:r>
    </w:p>
    <w:p w14:paraId="66D100D9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uczestniczeniu w spółce, jako wspólnik spółki cywilnej lub spółki osobowej,</w:t>
      </w:r>
    </w:p>
    <w:p w14:paraId="7B1A8003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posiadaniu co najmniej 10 % udziałów lub akcji,</w:t>
      </w:r>
    </w:p>
    <w:p w14:paraId="42ADE49B" w14:textId="22E6875B" w:rsid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pełnieniu funkcji członka organu nadzorczego lub zarządzającego, prokurenta, pełnomocnika,</w:t>
      </w:r>
    </w:p>
    <w:p w14:paraId="00E37EE9" w14:textId="35676B95" w:rsidR="000041A8" w:rsidRPr="00A34041" w:rsidRDefault="000041A8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A34041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B15BF10" w14:textId="3B695E72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Oświadczam/y, że nie jestem powi</w:t>
      </w:r>
      <w:r w:rsidR="000041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ązany osobowo lub kapitałowo z Z</w:t>
      </w: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amawiającym.</w:t>
      </w:r>
    </w:p>
    <w:p w14:paraId="7C4F9636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4287D0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60E325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491000EA" w14:textId="60EE6299" w:rsidR="00281B0F" w:rsidRPr="00281B0F" w:rsidRDefault="00281B0F" w:rsidP="005061DA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………………………………………………………………….</w:t>
      </w:r>
    </w:p>
    <w:p w14:paraId="4631D4E2" w14:textId="0207D4DD" w:rsidR="00281B0F" w:rsidRPr="00281B0F" w:rsidRDefault="00281B0F" w:rsidP="007B477F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70809B90" w14:textId="4D7EEBCD" w:rsidR="00335A79" w:rsidRPr="00281B0F" w:rsidRDefault="00335A79" w:rsidP="00CE1C27">
      <w:pPr>
        <w:jc w:val="both"/>
        <w:rPr>
          <w:rFonts w:asciiTheme="minorHAnsi" w:hAnsiTheme="minorHAnsi" w:cstheme="minorHAnsi"/>
        </w:rPr>
      </w:pPr>
    </w:p>
    <w:sectPr w:rsidR="00335A79" w:rsidRPr="00281B0F" w:rsidSect="00DE342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A6B0F" w14:textId="77777777" w:rsidR="008C768D" w:rsidRDefault="008C768D">
      <w:r>
        <w:separator/>
      </w:r>
    </w:p>
  </w:endnote>
  <w:endnote w:type="continuationSeparator" w:id="0">
    <w:p w14:paraId="63B54947" w14:textId="77777777" w:rsidR="008C768D" w:rsidRDefault="008C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-Bold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BCD8C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85376" behindDoc="0" locked="0" layoutInCell="0" allowOverlap="1" wp14:anchorId="2EF644CB" wp14:editId="38B9FB16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8" name="Obraz 8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51E23E94" wp14:editId="6F878775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74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</w:tblGrid>
    <w:tr w:rsidR="00DE3425" w14:paraId="2D2B1691" w14:textId="77777777" w:rsidTr="00DE3425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500AA9E" w14:textId="77777777" w:rsidR="00DE3425" w:rsidRDefault="00FB63AC" w:rsidP="00DE3425">
          <w:pPr>
            <w:pStyle w:val="Stopka"/>
          </w:pPr>
          <w:r>
            <w:rPr>
              <w:noProof/>
            </w:rPr>
            <w:drawing>
              <wp:inline distT="0" distB="0" distL="0" distR="0" wp14:anchorId="56C36700" wp14:editId="21534AFC">
                <wp:extent cx="1552230" cy="821963"/>
                <wp:effectExtent l="0" t="0" r="0" b="0"/>
                <wp:docPr id="5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9E2D71" w14:textId="77777777" w:rsidR="00DE3425" w:rsidRDefault="00FB63AC" w:rsidP="00DE3425">
          <w:pPr>
            <w:pStyle w:val="Stopka"/>
          </w:pPr>
          <w:r>
            <w:rPr>
              <w:noProof/>
              <w:lang w:eastAsia="en-US"/>
            </w:rPr>
            <w:drawing>
              <wp:inline distT="0" distB="0" distL="0" distR="0" wp14:anchorId="1370732D" wp14:editId="5BFF3FB7">
                <wp:extent cx="499865" cy="499865"/>
                <wp:effectExtent l="0" t="0" r="0" b="0"/>
                <wp:docPr id="7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420AD0" w14:textId="77777777" w:rsidR="00DE3425" w:rsidRDefault="00FB63AC" w:rsidP="00DE3425">
          <w:pPr>
            <w:pStyle w:val="Stopka"/>
            <w:jc w:val="center"/>
          </w:pPr>
          <w:r>
            <w:rPr>
              <w:noProof/>
              <w:lang w:eastAsia="en-US"/>
            </w:rPr>
            <w:drawing>
              <wp:inline distT="0" distB="0" distL="0" distR="0" wp14:anchorId="6A3C3C6D" wp14:editId="23E6FF7C">
                <wp:extent cx="370706" cy="494681"/>
                <wp:effectExtent l="0" t="0" r="0" b="619"/>
                <wp:docPr id="4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A5A155" w14:textId="77777777" w:rsidR="00DE3425" w:rsidRDefault="00FB63AC" w:rsidP="00DE3425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</w:tr>
  </w:tbl>
  <w:p w14:paraId="690D8699" w14:textId="77777777" w:rsidR="000E140B" w:rsidRPr="00B01F08" w:rsidRDefault="000E140B" w:rsidP="00DE34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6E413" w14:textId="77777777" w:rsidR="008C768D" w:rsidRDefault="008C768D">
      <w:r>
        <w:separator/>
      </w:r>
    </w:p>
  </w:footnote>
  <w:footnote w:type="continuationSeparator" w:id="0">
    <w:p w14:paraId="486F658E" w14:textId="77777777" w:rsidR="008C768D" w:rsidRDefault="008C7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3EA35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86400" behindDoc="0" locked="0" layoutInCell="1" allowOverlap="1" wp14:anchorId="3D6845E6" wp14:editId="644E67F0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1DB0B" w14:textId="77777777" w:rsidR="000E140B" w:rsidRDefault="00FB63AC" w:rsidP="008B137F">
    <w:pPr>
      <w:pStyle w:val="Nagwek"/>
      <w:ind w:left="-567" w:firstLine="567"/>
    </w:pPr>
    <w:r>
      <w:rPr>
        <w:noProof/>
      </w:rPr>
      <w:drawing>
        <wp:inline distT="0" distB="0" distL="0" distR="0" wp14:anchorId="3D648F96" wp14:editId="55E53F8A">
          <wp:extent cx="5759450" cy="739612"/>
          <wp:effectExtent l="0" t="0" r="0" b="3810"/>
          <wp:docPr id="10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6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158D"/>
    <w:rsid w:val="000D283E"/>
    <w:rsid w:val="000E140B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B39E8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6445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061DA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936D6"/>
    <w:rsid w:val="0069621B"/>
    <w:rsid w:val="006A7D98"/>
    <w:rsid w:val="006B4267"/>
    <w:rsid w:val="006B5C5B"/>
    <w:rsid w:val="006E1356"/>
    <w:rsid w:val="006F209E"/>
    <w:rsid w:val="00707FDA"/>
    <w:rsid w:val="0072201D"/>
    <w:rsid w:val="00727F94"/>
    <w:rsid w:val="007337EB"/>
    <w:rsid w:val="00745D18"/>
    <w:rsid w:val="007671D6"/>
    <w:rsid w:val="00774BF3"/>
    <w:rsid w:val="0077523D"/>
    <w:rsid w:val="00776530"/>
    <w:rsid w:val="00786E26"/>
    <w:rsid w:val="00791E8E"/>
    <w:rsid w:val="007A0109"/>
    <w:rsid w:val="007B2500"/>
    <w:rsid w:val="007B477F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6618D"/>
    <w:rsid w:val="00873501"/>
    <w:rsid w:val="00876326"/>
    <w:rsid w:val="00886AA0"/>
    <w:rsid w:val="008945D9"/>
    <w:rsid w:val="008A28E6"/>
    <w:rsid w:val="008A7E18"/>
    <w:rsid w:val="008B29BC"/>
    <w:rsid w:val="008C768D"/>
    <w:rsid w:val="008F060B"/>
    <w:rsid w:val="008F7FB9"/>
    <w:rsid w:val="009404B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1F13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37667"/>
    <w:rsid w:val="00F545A3"/>
    <w:rsid w:val="00FA6E81"/>
    <w:rsid w:val="00FB5706"/>
    <w:rsid w:val="00FB63AC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0DA8CB47-0532-4940-B4A2-CEC9C11A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162E7-3A0A-4DF5-8826-16B7E0CAE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203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Dziendziela</cp:lastModifiedBy>
  <cp:revision>2</cp:revision>
  <cp:lastPrinted>2023-03-16T14:04:00Z</cp:lastPrinted>
  <dcterms:created xsi:type="dcterms:W3CDTF">2023-03-28T09:18:00Z</dcterms:created>
  <dcterms:modified xsi:type="dcterms:W3CDTF">2023-03-28T09:18:00Z</dcterms:modified>
</cp:coreProperties>
</file>