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Palatino Linotype"/>
          <w:b/>
          <w:bCs/>
          <w:iCs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b/>
          <w:bCs/>
          <w:i/>
          <w:sz w:val="20"/>
          <w:szCs w:val="20"/>
          <w:lang w:eastAsia="pl-PL"/>
        </w:rPr>
        <w:t xml:space="preserve">      wzór </w:t>
      </w:r>
      <w:r w:rsidRPr="001D1C9D">
        <w:rPr>
          <w:rFonts w:ascii="Calibri" w:eastAsia="Times New Roman" w:hAnsi="Calibri" w:cs="Palatino Linotype"/>
          <w:b/>
          <w:bCs/>
          <w:i/>
          <w:iCs/>
          <w:sz w:val="20"/>
          <w:szCs w:val="20"/>
          <w:lang w:eastAsia="pl-PL"/>
        </w:rPr>
        <w:t xml:space="preserve"> umowy </w:t>
      </w: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ind w:left="2083"/>
        <w:rPr>
          <w:rFonts w:ascii="Calibri" w:eastAsia="Times New Roman" w:hAnsi="Calibri" w:cs="Garamond"/>
          <w:b/>
          <w:bCs/>
          <w:sz w:val="20"/>
          <w:szCs w:val="20"/>
          <w:lang w:eastAsia="pl-PL"/>
        </w:rPr>
      </w:pP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ind w:left="2083"/>
        <w:rPr>
          <w:rFonts w:ascii="Calibri" w:eastAsia="Times New Roman" w:hAnsi="Calibri" w:cs="Garamond"/>
          <w:b/>
          <w:bCs/>
          <w:sz w:val="20"/>
          <w:szCs w:val="20"/>
          <w:lang w:eastAsia="pl-PL"/>
        </w:rPr>
      </w:pP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ind w:left="2083"/>
        <w:rPr>
          <w:rFonts w:ascii="Calibri" w:eastAsia="Times New Roman" w:hAnsi="Calibri" w:cs="Garamond"/>
          <w:b/>
          <w:bCs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b/>
          <w:bCs/>
          <w:sz w:val="20"/>
          <w:szCs w:val="20"/>
          <w:lang w:eastAsia="pl-PL"/>
        </w:rPr>
        <w:t xml:space="preserve">            Umowa nr ……………………………</w:t>
      </w: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D1C9D" w:rsidRPr="001D1C9D" w:rsidRDefault="001D1C9D" w:rsidP="001D1C9D">
      <w:pPr>
        <w:tabs>
          <w:tab w:val="left" w:leader="dot" w:pos="318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 xml:space="preserve">Zawarta w dniu </w:t>
      </w: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ab/>
        <w:t>w Słupsku pomiędzy:</w:t>
      </w:r>
    </w:p>
    <w:p w:rsidR="001D1C9D" w:rsidRPr="001D1C9D" w:rsidRDefault="001D1C9D" w:rsidP="001D1C9D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sz w:val="20"/>
          <w:szCs w:val="20"/>
          <w:lang w:eastAsia="ar-SA"/>
        </w:rPr>
      </w:pPr>
      <w:r w:rsidRPr="001D1C9D">
        <w:rPr>
          <w:rFonts w:ascii="Calibri" w:eastAsia="Times New Roman" w:hAnsi="Calibri" w:cs="Tahoma"/>
          <w:sz w:val="20"/>
          <w:szCs w:val="20"/>
          <w:lang w:eastAsia="ar-SA"/>
        </w:rPr>
        <w:t>Województwem Pomorskiem- Pomorskim Zespołem Parków Krajobrazowych</w:t>
      </w:r>
    </w:p>
    <w:p w:rsidR="001D1C9D" w:rsidRPr="001D1C9D" w:rsidRDefault="001D1C9D" w:rsidP="001D1C9D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sz w:val="20"/>
          <w:szCs w:val="20"/>
          <w:lang w:eastAsia="ar-SA"/>
        </w:rPr>
      </w:pPr>
      <w:r w:rsidRPr="001D1C9D">
        <w:rPr>
          <w:rFonts w:ascii="Calibri" w:eastAsia="Times New Roman" w:hAnsi="Calibri" w:cs="Tahoma"/>
          <w:sz w:val="20"/>
          <w:szCs w:val="20"/>
          <w:lang w:eastAsia="ar-SA"/>
        </w:rPr>
        <w:t xml:space="preserve">ul. Poniatowskiego 4a, 76-200 Słupsk, </w:t>
      </w:r>
    </w:p>
    <w:p w:rsidR="001D1C9D" w:rsidRPr="001D1C9D" w:rsidRDefault="001D1C9D" w:rsidP="001D1C9D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sz w:val="20"/>
          <w:szCs w:val="20"/>
          <w:lang w:eastAsia="ar-SA"/>
        </w:rPr>
      </w:pPr>
      <w:r w:rsidRPr="001D1C9D">
        <w:rPr>
          <w:rFonts w:ascii="Calibri" w:eastAsia="Times New Roman" w:hAnsi="Calibri" w:cs="Tahoma"/>
          <w:sz w:val="20"/>
          <w:szCs w:val="20"/>
          <w:lang w:eastAsia="ar-SA"/>
        </w:rPr>
        <w:t>NIP: 8393129308, Regon: 221037680</w:t>
      </w: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 xml:space="preserve">zwanym dalej </w:t>
      </w:r>
      <w:r w:rsidRPr="001D1C9D">
        <w:rPr>
          <w:rFonts w:ascii="Calibri" w:eastAsia="Times New Roman" w:hAnsi="Calibri" w:cs="Garamond"/>
          <w:b/>
          <w:bCs/>
          <w:sz w:val="20"/>
          <w:szCs w:val="20"/>
          <w:lang w:eastAsia="pl-PL"/>
        </w:rPr>
        <w:t xml:space="preserve">„Sprzedawcą", </w:t>
      </w: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reprezentowanym przez:</w:t>
      </w:r>
    </w:p>
    <w:p w:rsidR="001D1C9D" w:rsidRPr="001D1C9D" w:rsidRDefault="001D1C9D" w:rsidP="001D1C9D">
      <w:pPr>
        <w:widowControl w:val="0"/>
        <w:autoSpaceDE w:val="0"/>
        <w:autoSpaceDN w:val="0"/>
        <w:adjustRightInd w:val="0"/>
        <w:spacing w:after="0" w:line="394" w:lineRule="exact"/>
        <w:jc w:val="both"/>
        <w:rPr>
          <w:rFonts w:ascii="Calibri" w:eastAsia="Times New Roman" w:hAnsi="Calibri" w:cs="Garamond"/>
          <w:bCs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b/>
          <w:bCs/>
          <w:sz w:val="20"/>
          <w:szCs w:val="20"/>
          <w:lang w:eastAsia="pl-PL"/>
        </w:rPr>
        <w:t xml:space="preserve">Dyrektora Zespołu – Bożenę Sikorę  </w:t>
      </w: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bCs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b/>
          <w:bCs/>
          <w:sz w:val="20"/>
          <w:szCs w:val="20"/>
          <w:lang w:eastAsia="pl-PL"/>
        </w:rPr>
        <w:t xml:space="preserve">przy kontrasygnacie Głównego księgowego – Halinę </w:t>
      </w:r>
      <w:proofErr w:type="spellStart"/>
      <w:r w:rsidRPr="001D1C9D">
        <w:rPr>
          <w:rFonts w:ascii="Calibri" w:eastAsia="Times New Roman" w:hAnsi="Calibri" w:cs="Garamond"/>
          <w:b/>
          <w:bCs/>
          <w:sz w:val="20"/>
          <w:szCs w:val="20"/>
          <w:lang w:eastAsia="pl-PL"/>
        </w:rPr>
        <w:t>Justka</w:t>
      </w:r>
      <w:proofErr w:type="spellEnd"/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b/>
          <w:bCs/>
          <w:spacing w:val="50"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b/>
          <w:bCs/>
          <w:spacing w:val="50"/>
          <w:sz w:val="20"/>
          <w:szCs w:val="20"/>
          <w:lang w:eastAsia="pl-PL"/>
        </w:rPr>
        <w:t>a</w:t>
      </w:r>
    </w:p>
    <w:p w:rsidR="001D1C9D" w:rsidRPr="001D1C9D" w:rsidRDefault="001D1C9D" w:rsidP="001D1C9D">
      <w:pPr>
        <w:tabs>
          <w:tab w:val="left" w:leader="dot" w:pos="43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 xml:space="preserve">Panem/Panią </w:t>
      </w: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ab/>
        <w:t>,   legitymującym/ą   się   dowodem osobistym</w:t>
      </w:r>
    </w:p>
    <w:p w:rsidR="001D1C9D" w:rsidRPr="001D1C9D" w:rsidRDefault="001D1C9D" w:rsidP="001D1C9D">
      <w:pPr>
        <w:tabs>
          <w:tab w:val="left" w:leader="dot" w:pos="1469"/>
          <w:tab w:val="left" w:leader="dot" w:pos="3235"/>
          <w:tab w:val="left" w:leader="dot" w:pos="881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seria</w:t>
      </w: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ab/>
        <w:t>nr</w:t>
      </w: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ab/>
        <w:t>wydanym przez</w:t>
      </w: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ab/>
        <w:t>,</w:t>
      </w:r>
    </w:p>
    <w:p w:rsidR="001D1C9D" w:rsidRPr="001D1C9D" w:rsidRDefault="001D1C9D" w:rsidP="001D1C9D">
      <w:pPr>
        <w:tabs>
          <w:tab w:val="left" w:leader="dot" w:pos="583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numer PESEL</w:t>
      </w: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ab/>
        <w:t>,</w:t>
      </w:r>
    </w:p>
    <w:p w:rsidR="001D1C9D" w:rsidRPr="001D1C9D" w:rsidRDefault="001D1C9D" w:rsidP="001D1C9D">
      <w:pPr>
        <w:tabs>
          <w:tab w:val="left" w:leader="dot" w:pos="4685"/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zamieszkałym/ą w</w:t>
      </w: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ab/>
        <w:t xml:space="preserve">przy ul. </w:t>
      </w: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ab/>
        <w:t>,</w:t>
      </w: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b/>
          <w:bCs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 xml:space="preserve">zwanym/ą w treści umowy </w:t>
      </w:r>
      <w:r w:rsidRPr="001D1C9D">
        <w:rPr>
          <w:rFonts w:ascii="Calibri" w:eastAsia="Times New Roman" w:hAnsi="Calibri" w:cs="Garamond"/>
          <w:b/>
          <w:bCs/>
          <w:sz w:val="20"/>
          <w:szCs w:val="20"/>
          <w:lang w:eastAsia="pl-PL"/>
        </w:rPr>
        <w:t>"Kupującym",</w:t>
      </w: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1C9D">
        <w:rPr>
          <w:rFonts w:ascii="Calibri" w:eastAsia="Times New Roman" w:hAnsi="Calibri" w:cs="Times New Roman"/>
          <w:sz w:val="20"/>
          <w:szCs w:val="20"/>
          <w:lang w:eastAsia="pl-PL"/>
        </w:rPr>
        <w:t>nazwa/siedziba………………………………………………………………………………...,</w:t>
      </w: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o następującej treści:</w:t>
      </w: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§1</w:t>
      </w:r>
    </w:p>
    <w:p w:rsidR="001D1C9D" w:rsidRPr="001D1C9D" w:rsidRDefault="001D1C9D" w:rsidP="001D1C9D">
      <w:pPr>
        <w:tabs>
          <w:tab w:val="left" w:leader="dot" w:pos="919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Sprzedawca sprzedaje, a Kupujący nabywa wymieniony pojazd marki ………………………….…………………….</w:t>
      </w:r>
    </w:p>
    <w:p w:rsidR="001D1C9D" w:rsidRPr="001D1C9D" w:rsidRDefault="001D1C9D" w:rsidP="001D1C9D">
      <w:pPr>
        <w:tabs>
          <w:tab w:val="left" w:leader="dot" w:pos="4421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model  ………………………………..</w:t>
      </w:r>
    </w:p>
    <w:p w:rsidR="001D1C9D" w:rsidRPr="001D1C9D" w:rsidRDefault="001D1C9D" w:rsidP="001D1C9D">
      <w:pPr>
        <w:tabs>
          <w:tab w:val="left" w:leader="dot" w:pos="445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o numerze rejestracyjnym</w:t>
      </w: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ab/>
      </w: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o nr VIN ………. ……………………</w:t>
      </w:r>
    </w:p>
    <w:p w:rsidR="001D1C9D" w:rsidRPr="001D1C9D" w:rsidRDefault="001D1C9D" w:rsidP="001D1C9D">
      <w:pPr>
        <w:tabs>
          <w:tab w:val="left" w:leader="dot" w:pos="434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rok produkcji …….……………..</w:t>
      </w:r>
    </w:p>
    <w:p w:rsidR="001D1C9D" w:rsidRPr="001D1C9D" w:rsidRDefault="001D1C9D" w:rsidP="001D1C9D">
      <w:pPr>
        <w:tabs>
          <w:tab w:val="left" w:leader="dot" w:pos="4363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przebieg …………………………..</w:t>
      </w:r>
    </w:p>
    <w:p w:rsidR="001D1C9D" w:rsidRPr="001D1C9D" w:rsidRDefault="001D1C9D" w:rsidP="001D1C9D">
      <w:pPr>
        <w:tabs>
          <w:tab w:val="left" w:leader="dot" w:pos="434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pojemność silnika…………… cm³</w:t>
      </w:r>
    </w:p>
    <w:p w:rsidR="001D1C9D" w:rsidRPr="001D1C9D" w:rsidRDefault="001D1C9D" w:rsidP="001D1C9D">
      <w:pPr>
        <w:tabs>
          <w:tab w:val="left" w:leader="dot" w:pos="434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§2</w:t>
      </w: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 xml:space="preserve">Pojazd, o którym mowa w </w:t>
      </w:r>
      <w:r w:rsidRPr="001D1C9D">
        <w:rPr>
          <w:rFonts w:ascii="Calibri" w:eastAsia="Times New Roman" w:hAnsi="Calibri" w:cs="Garamond"/>
          <w:b/>
          <w:bCs/>
          <w:spacing w:val="30"/>
          <w:sz w:val="20"/>
          <w:szCs w:val="20"/>
          <w:lang w:eastAsia="pl-PL"/>
        </w:rPr>
        <w:t>§1</w:t>
      </w:r>
      <w:r w:rsidRPr="001D1C9D">
        <w:rPr>
          <w:rFonts w:ascii="Calibri" w:eastAsia="Times New Roman" w:hAnsi="Calibri" w:cs="Garamond"/>
          <w:b/>
          <w:bCs/>
          <w:sz w:val="20"/>
          <w:szCs w:val="20"/>
          <w:lang w:eastAsia="pl-PL"/>
        </w:rPr>
        <w:t xml:space="preserve"> </w:t>
      </w: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stanowi własność Sprzedawcy, jest wolny od wad prawnych, nie jest obciążony prawami na rzecz osób trzecich oraz w stosunku do niego nie toczą się żadne postępowania, których przedmiotem jest ten pojazd, ani nie stanowi on również przedmiotu zabezpieczenia.</w:t>
      </w: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Garamond"/>
          <w:b/>
          <w:bCs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b/>
          <w:bCs/>
          <w:sz w:val="20"/>
          <w:szCs w:val="20"/>
          <w:lang w:eastAsia="pl-PL"/>
        </w:rPr>
        <w:t>§3</w:t>
      </w:r>
    </w:p>
    <w:p w:rsidR="001D1C9D" w:rsidRPr="001D1C9D" w:rsidRDefault="001D1C9D" w:rsidP="001D1C9D">
      <w:pPr>
        <w:tabs>
          <w:tab w:val="left" w:leader="dot" w:pos="86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Kupujący, tytułem ceny za przedmiotowy pojazd zapłaci Sprzedawcy kwotę</w:t>
      </w: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ab/>
        <w:t>….zł brutto (słownie:</w:t>
      </w: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ab/>
        <w:t>…….</w:t>
      </w: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złotych), płatną przelewem na rachunek bankowy nr ……………………………………………………………………..</w:t>
      </w: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§4</w:t>
      </w:r>
    </w:p>
    <w:p w:rsidR="001D1C9D" w:rsidRPr="001D1C9D" w:rsidRDefault="001D1C9D" w:rsidP="001D1C9D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b/>
          <w:bCs/>
          <w:spacing w:val="30"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 xml:space="preserve">Wydanie przedmiotu sprzedaży nastąpi niezwłocznie po uiszczeniu należnej kwoty, </w:t>
      </w: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br/>
        <w:t>o której mowa w § 3 w  ………………………………………………………………………………………………………………………….</w:t>
      </w:r>
    </w:p>
    <w:p w:rsidR="001D1C9D" w:rsidRPr="001D1C9D" w:rsidRDefault="001D1C9D" w:rsidP="001D1C9D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b/>
          <w:bCs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Sprzedawca wyda Kupującemu wszystkie posiadane dokumenty dotyczące pojazdu, niezbędne do prawidłowego korzystania z pojazdu, a w szczególności instrukcję obsługi, kartę gwarancyjną oraz książkę serwisową.</w:t>
      </w:r>
    </w:p>
    <w:p w:rsidR="001D1C9D" w:rsidRPr="001D1C9D" w:rsidRDefault="001D1C9D" w:rsidP="001D1C9D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Kupujący wraz z podpisaniem niniejszej umowy kwituje odbiór samochodu będącego przedmiotem sprzedaży.</w:t>
      </w:r>
    </w:p>
    <w:p w:rsidR="001D1C9D" w:rsidRPr="001D1C9D" w:rsidRDefault="001D1C9D" w:rsidP="001D1C9D">
      <w:pPr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§5</w:t>
      </w:r>
    </w:p>
    <w:p w:rsidR="001D1C9D" w:rsidRPr="001D1C9D" w:rsidRDefault="001D1C9D" w:rsidP="001D1C9D">
      <w:pPr>
        <w:numPr>
          <w:ilvl w:val="0"/>
          <w:numId w:val="2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Kupujący oświadcza, że znany mu jest stan techniczny pojazdu określonego w § 1 niniejszej umowy i oświadcza ponadto, iż z tego tytułu nie będzie rościł żadnych pretensji do Sprzedawcy.</w:t>
      </w:r>
    </w:p>
    <w:p w:rsidR="001D1C9D" w:rsidRPr="001D1C9D" w:rsidRDefault="001D1C9D" w:rsidP="001D1C9D">
      <w:pPr>
        <w:numPr>
          <w:ilvl w:val="0"/>
          <w:numId w:val="2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b/>
          <w:bCs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Kupujący sprawdził także oznaczenia numerowe pojazdu i dowodu rejestracyjnego, nie wnosząc do nich żadnych zastrzeżeń.</w:t>
      </w:r>
    </w:p>
    <w:p w:rsidR="001D1C9D" w:rsidRPr="001D1C9D" w:rsidRDefault="001D1C9D" w:rsidP="001D1C9D">
      <w:pPr>
        <w:numPr>
          <w:ilvl w:val="0"/>
          <w:numId w:val="2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 xml:space="preserve">Kupujący w ciągu 30 dni od dnia zakupu ww. pojazdu dokona wypowiedzenia dotychczas trwającej umowy ubezpieczeniowej i ubezpieczy samochód w zakresie OC </w:t>
      </w: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lastRenderedPageBreak/>
        <w:t>§6</w:t>
      </w: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Wszelkie koszty związane z realizacją postanowień niniejszej umowy, w tym także koszty uiszczenia opłaty skarbowej, obciążają Kupującego.</w:t>
      </w: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Garamond"/>
          <w:b/>
          <w:bCs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b/>
          <w:bCs/>
          <w:sz w:val="20"/>
          <w:szCs w:val="20"/>
          <w:lang w:eastAsia="pl-PL"/>
        </w:rPr>
        <w:t>§7</w:t>
      </w: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Wszelkie zmiany umowy wymagają formy pisemnej, pod rygorem nieważności.</w:t>
      </w: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Garamond"/>
          <w:b/>
          <w:bCs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b/>
          <w:bCs/>
          <w:sz w:val="20"/>
          <w:szCs w:val="20"/>
          <w:lang w:eastAsia="pl-PL"/>
        </w:rPr>
        <w:t>§8</w:t>
      </w: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W sprawach nie uregulowanych niniejszą umową zastosowanie mają obowiązujące w tym zakresie przepisy kodeksu cywilnego.</w:t>
      </w: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Garamond"/>
          <w:b/>
          <w:bCs/>
          <w:spacing w:val="50"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b/>
          <w:bCs/>
          <w:spacing w:val="50"/>
          <w:sz w:val="20"/>
          <w:szCs w:val="20"/>
          <w:lang w:eastAsia="pl-PL"/>
        </w:rPr>
        <w:t>§9</w:t>
      </w: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1D1C9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 xml:space="preserve">Umowę sporządzono w trzech jednobrzmiących egzemplarzach, dwa dla Sprzedającego i jeden dla Kupującego. </w:t>
      </w: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lang w:eastAsia="pl-PL"/>
        </w:rPr>
      </w:pP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lang w:eastAsia="pl-PL"/>
        </w:rPr>
      </w:pP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lang w:eastAsia="pl-PL"/>
        </w:rPr>
      </w:pP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b/>
          <w:spacing w:val="10"/>
          <w:lang w:eastAsia="pl-PL"/>
        </w:rPr>
      </w:pPr>
      <w:r w:rsidRPr="001D1C9D">
        <w:rPr>
          <w:rFonts w:ascii="Calibri" w:eastAsia="Times New Roman" w:hAnsi="Calibri" w:cs="Garamond"/>
          <w:b/>
          <w:spacing w:val="10"/>
          <w:lang w:eastAsia="pl-PL"/>
        </w:rPr>
        <w:t xml:space="preserve">Kupujący </w:t>
      </w:r>
      <w:r w:rsidRPr="001D1C9D">
        <w:rPr>
          <w:rFonts w:ascii="Calibri" w:eastAsia="Times New Roman" w:hAnsi="Calibri" w:cs="Garamond"/>
          <w:b/>
          <w:spacing w:val="10"/>
          <w:lang w:eastAsia="pl-PL"/>
        </w:rPr>
        <w:tab/>
      </w:r>
      <w:r w:rsidRPr="001D1C9D">
        <w:rPr>
          <w:rFonts w:ascii="Calibri" w:eastAsia="Times New Roman" w:hAnsi="Calibri" w:cs="Garamond"/>
          <w:b/>
          <w:spacing w:val="10"/>
          <w:lang w:eastAsia="pl-PL"/>
        </w:rPr>
        <w:tab/>
      </w:r>
      <w:r w:rsidRPr="001D1C9D">
        <w:rPr>
          <w:rFonts w:ascii="Calibri" w:eastAsia="Times New Roman" w:hAnsi="Calibri" w:cs="Garamond"/>
          <w:b/>
          <w:spacing w:val="10"/>
          <w:lang w:eastAsia="pl-PL"/>
        </w:rPr>
        <w:tab/>
      </w:r>
      <w:r w:rsidRPr="001D1C9D">
        <w:rPr>
          <w:rFonts w:ascii="Calibri" w:eastAsia="Times New Roman" w:hAnsi="Calibri" w:cs="Garamond"/>
          <w:b/>
          <w:spacing w:val="10"/>
          <w:lang w:eastAsia="pl-PL"/>
        </w:rPr>
        <w:tab/>
      </w:r>
      <w:r w:rsidRPr="001D1C9D">
        <w:rPr>
          <w:rFonts w:ascii="Calibri" w:eastAsia="Times New Roman" w:hAnsi="Calibri" w:cs="Garamond"/>
          <w:b/>
          <w:spacing w:val="10"/>
          <w:lang w:eastAsia="pl-PL"/>
        </w:rPr>
        <w:tab/>
      </w:r>
      <w:r w:rsidRPr="001D1C9D">
        <w:rPr>
          <w:rFonts w:ascii="Calibri" w:eastAsia="Times New Roman" w:hAnsi="Calibri" w:cs="Garamond"/>
          <w:b/>
          <w:spacing w:val="10"/>
          <w:lang w:eastAsia="pl-PL"/>
        </w:rPr>
        <w:tab/>
      </w:r>
      <w:r w:rsidRPr="001D1C9D">
        <w:rPr>
          <w:rFonts w:ascii="Calibri" w:eastAsia="Times New Roman" w:hAnsi="Calibri" w:cs="Garamond"/>
          <w:b/>
          <w:spacing w:val="10"/>
          <w:lang w:eastAsia="pl-PL"/>
        </w:rPr>
        <w:tab/>
      </w:r>
      <w:r w:rsidRPr="001D1C9D">
        <w:rPr>
          <w:rFonts w:ascii="Calibri" w:eastAsia="Times New Roman" w:hAnsi="Calibri" w:cs="Garamond"/>
          <w:b/>
          <w:spacing w:val="10"/>
          <w:lang w:eastAsia="pl-PL"/>
        </w:rPr>
        <w:tab/>
      </w:r>
      <w:r w:rsidRPr="001D1C9D">
        <w:rPr>
          <w:rFonts w:ascii="Calibri" w:eastAsia="Times New Roman" w:hAnsi="Calibri" w:cs="Garamond"/>
          <w:b/>
          <w:spacing w:val="10"/>
          <w:lang w:eastAsia="pl-PL"/>
        </w:rPr>
        <w:tab/>
        <w:t>Sprzedający</w:t>
      </w: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lang w:eastAsia="pl-PL"/>
        </w:rPr>
      </w:pP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lang w:eastAsia="pl-PL"/>
        </w:rPr>
      </w:pP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lang w:eastAsia="pl-PL"/>
        </w:rPr>
      </w:pPr>
    </w:p>
    <w:p w:rsidR="001D1C9D" w:rsidRPr="001D1C9D" w:rsidRDefault="001D1C9D" w:rsidP="001D1C9D">
      <w:pPr>
        <w:tabs>
          <w:tab w:val="left" w:pos="9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val="de-DE" w:eastAsia="pl-PL"/>
        </w:rPr>
      </w:pPr>
      <w:r w:rsidRPr="001D1C9D">
        <w:rPr>
          <w:rFonts w:ascii="Calibri" w:eastAsia="Times New Roman" w:hAnsi="Calibri" w:cs="Garamond"/>
          <w:lang w:eastAsia="pl-PL"/>
        </w:rPr>
        <w:tab/>
      </w:r>
    </w:p>
    <w:p w:rsidR="001D1C9D" w:rsidRPr="001D1C9D" w:rsidRDefault="001D1C9D" w:rsidP="001D1C9D">
      <w:pPr>
        <w:autoSpaceDE w:val="0"/>
        <w:autoSpaceDN w:val="0"/>
        <w:adjustRightInd w:val="0"/>
        <w:spacing w:after="0" w:line="360" w:lineRule="auto"/>
        <w:ind w:left="5580"/>
        <w:rPr>
          <w:rFonts w:ascii="Calibri" w:eastAsia="Times New Roman" w:hAnsi="Calibri" w:cs="Arial"/>
          <w:sz w:val="20"/>
          <w:szCs w:val="20"/>
          <w:lang w:val="de-DE" w:eastAsia="pl-PL"/>
        </w:rPr>
      </w:pPr>
    </w:p>
    <w:p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val="de-DE" w:eastAsia="pl-PL"/>
        </w:rPr>
      </w:pPr>
    </w:p>
    <w:p w:rsidR="00151122" w:rsidRDefault="00151122">
      <w:bookmarkStart w:id="0" w:name="_GoBack"/>
      <w:bookmarkEnd w:id="0"/>
    </w:p>
    <w:sectPr w:rsidR="00151122" w:rsidSect="007A35F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EF4"/>
    <w:multiLevelType w:val="singleLevel"/>
    <w:tmpl w:val="ABE2B1F2"/>
    <w:lvl w:ilvl="0">
      <w:start w:val="1"/>
      <w:numFmt w:val="decimal"/>
      <w:lvlText w:val="%1."/>
      <w:legacy w:legacy="1" w:legacySpace="0" w:legacyIndent="341"/>
      <w:lvlJc w:val="left"/>
      <w:rPr>
        <w:rFonts w:ascii="Garamond" w:hAnsi="Garamond" w:hint="default"/>
        <w:b w:val="0"/>
      </w:rPr>
    </w:lvl>
  </w:abstractNum>
  <w:abstractNum w:abstractNumId="1">
    <w:nsid w:val="4D8535B6"/>
    <w:multiLevelType w:val="singleLevel"/>
    <w:tmpl w:val="85663CD8"/>
    <w:lvl w:ilvl="0">
      <w:start w:val="1"/>
      <w:numFmt w:val="decimal"/>
      <w:lvlText w:val="%1."/>
      <w:legacy w:legacy="1" w:legacySpace="0" w:legacyIndent="336"/>
      <w:lvlJc w:val="left"/>
      <w:rPr>
        <w:rFonts w:ascii="Garamond" w:hAnsi="Garamond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9D"/>
    <w:rsid w:val="00151122"/>
    <w:rsid w:val="001D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2016-09-14T13:28:00Z</dcterms:created>
  <dcterms:modified xsi:type="dcterms:W3CDTF">2016-09-14T13:29:00Z</dcterms:modified>
</cp:coreProperties>
</file>