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4FD33" w14:textId="77777777" w:rsidR="00B221B0" w:rsidRPr="002E1DED" w:rsidRDefault="0075472C" w:rsidP="00B93B37">
      <w:pPr>
        <w:spacing w:after="0"/>
        <w:jc w:val="center"/>
        <w:rPr>
          <w:rFonts w:cstheme="minorHAnsi"/>
          <w:b/>
          <w:sz w:val="24"/>
          <w:szCs w:val="24"/>
        </w:rPr>
      </w:pPr>
      <w:r w:rsidRPr="00703C20">
        <w:rPr>
          <w:rFonts w:cstheme="minorHAnsi"/>
          <w:b/>
          <w:sz w:val="24"/>
          <w:szCs w:val="24"/>
        </w:rPr>
        <w:t xml:space="preserve">Umowa </w:t>
      </w:r>
      <w:r w:rsidR="00CB33FE" w:rsidRPr="00703C20">
        <w:rPr>
          <w:rFonts w:cstheme="minorHAnsi"/>
          <w:b/>
          <w:sz w:val="24"/>
          <w:szCs w:val="24"/>
        </w:rPr>
        <w:t xml:space="preserve">nr </w:t>
      </w:r>
      <w:r w:rsidR="00D41A54" w:rsidRPr="00703C20">
        <w:rPr>
          <w:rFonts w:cstheme="minorHAnsi"/>
          <w:b/>
          <w:sz w:val="24"/>
          <w:szCs w:val="24"/>
        </w:rPr>
        <w:t>PZPK.TPK.</w:t>
      </w:r>
      <w:r w:rsidR="00DE0B11" w:rsidRPr="00703C20">
        <w:rPr>
          <w:rFonts w:cstheme="minorHAnsi"/>
          <w:b/>
          <w:sz w:val="24"/>
          <w:szCs w:val="24"/>
        </w:rPr>
        <w:t xml:space="preserve">     </w:t>
      </w:r>
      <w:r w:rsidR="00822503" w:rsidRPr="00703C20">
        <w:rPr>
          <w:rFonts w:cstheme="minorHAnsi"/>
          <w:b/>
          <w:sz w:val="24"/>
          <w:szCs w:val="24"/>
        </w:rPr>
        <w:t>.</w:t>
      </w:r>
      <w:r w:rsidR="005D524D" w:rsidRPr="00703C20">
        <w:rPr>
          <w:rFonts w:cstheme="minorHAnsi"/>
          <w:b/>
          <w:sz w:val="24"/>
          <w:szCs w:val="24"/>
        </w:rPr>
        <w:t>2022</w:t>
      </w:r>
      <w:bookmarkStart w:id="0" w:name="_GoBack"/>
      <w:bookmarkEnd w:id="0"/>
    </w:p>
    <w:p w14:paraId="78325621" w14:textId="77777777" w:rsidR="004051F2" w:rsidRPr="002E1DED" w:rsidRDefault="004051F2" w:rsidP="00B93B37">
      <w:pPr>
        <w:spacing w:after="0"/>
        <w:rPr>
          <w:rFonts w:cstheme="minorHAnsi"/>
          <w:sz w:val="24"/>
          <w:szCs w:val="24"/>
        </w:rPr>
      </w:pPr>
    </w:p>
    <w:p w14:paraId="3E1F3091" w14:textId="77777777" w:rsidR="00B30E59" w:rsidRPr="002E1DED" w:rsidRDefault="00DE0B11" w:rsidP="00C7177F">
      <w:pPr>
        <w:spacing w:after="0"/>
        <w:rPr>
          <w:rFonts w:cstheme="minorHAnsi"/>
          <w:b/>
          <w:sz w:val="24"/>
          <w:szCs w:val="24"/>
        </w:rPr>
      </w:pPr>
      <w:r w:rsidRPr="002E1DED">
        <w:rPr>
          <w:rFonts w:cstheme="minorHAnsi"/>
          <w:sz w:val="24"/>
          <w:szCs w:val="24"/>
        </w:rPr>
        <w:t>Z</w:t>
      </w:r>
      <w:r w:rsidR="00B30E59" w:rsidRPr="002E1DED">
        <w:rPr>
          <w:rFonts w:cstheme="minorHAnsi"/>
          <w:sz w:val="24"/>
          <w:szCs w:val="24"/>
        </w:rPr>
        <w:t>awarta</w:t>
      </w:r>
      <w:r w:rsidRPr="002E1DED">
        <w:rPr>
          <w:rFonts w:cstheme="minorHAnsi"/>
          <w:sz w:val="24"/>
          <w:szCs w:val="24"/>
        </w:rPr>
        <w:t xml:space="preserve"> …………………….. </w:t>
      </w:r>
      <w:r w:rsidR="00B30E59" w:rsidRPr="002E1DED">
        <w:rPr>
          <w:rFonts w:cstheme="minorHAnsi"/>
          <w:sz w:val="24"/>
          <w:szCs w:val="24"/>
        </w:rPr>
        <w:t>2022 r. w Słupsku pomiędzy:</w:t>
      </w:r>
    </w:p>
    <w:p w14:paraId="4D96F8D3" w14:textId="77777777" w:rsidR="00B30E59" w:rsidRPr="002E1DED" w:rsidRDefault="00B30E59" w:rsidP="00C7177F">
      <w:p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b/>
          <w:sz w:val="24"/>
          <w:szCs w:val="24"/>
        </w:rPr>
        <w:t>Województwem Pomorskim</w:t>
      </w:r>
    </w:p>
    <w:p w14:paraId="33D4A1CD" w14:textId="77777777" w:rsidR="00B30E59" w:rsidRPr="002E1DED" w:rsidRDefault="00B30E59" w:rsidP="00C7177F">
      <w:p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>NIP:583-31-63-786</w:t>
      </w:r>
    </w:p>
    <w:p w14:paraId="7F500591" w14:textId="77777777" w:rsidR="00B30E59" w:rsidRPr="002E1DED" w:rsidRDefault="00B30E59" w:rsidP="00C7177F">
      <w:p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ul. Okopowa 21/27, 80-810 Gdańsk </w:t>
      </w:r>
    </w:p>
    <w:p w14:paraId="3BF2928C" w14:textId="77777777" w:rsidR="00B30E59" w:rsidRPr="002E1DED" w:rsidRDefault="00B30E59" w:rsidP="00C7177F">
      <w:p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Pomorskim Zespołem Parków Krajobrazowych, </w:t>
      </w:r>
    </w:p>
    <w:p w14:paraId="63ECDCE6" w14:textId="77777777" w:rsidR="00B30E59" w:rsidRPr="002E1DED" w:rsidRDefault="00B30E59" w:rsidP="00C7177F">
      <w:p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76-200 Słupsk, ul. Poniatowskiego 4A, </w:t>
      </w:r>
      <w:r w:rsidRPr="002E1DED">
        <w:rPr>
          <w:rFonts w:cstheme="minorHAnsi"/>
          <w:strike/>
          <w:sz w:val="24"/>
          <w:szCs w:val="24"/>
        </w:rPr>
        <w:br/>
      </w:r>
      <w:r w:rsidRPr="002E1DED">
        <w:rPr>
          <w:rFonts w:cstheme="minorHAnsi"/>
          <w:sz w:val="24"/>
          <w:szCs w:val="24"/>
        </w:rPr>
        <w:t xml:space="preserve">zwanym dalej </w:t>
      </w:r>
      <w:r w:rsidRPr="002E1DED">
        <w:rPr>
          <w:rFonts w:cstheme="minorHAnsi"/>
          <w:i/>
          <w:sz w:val="24"/>
          <w:szCs w:val="24"/>
        </w:rPr>
        <w:t>„</w:t>
      </w:r>
      <w:r w:rsidRPr="002E1DED">
        <w:rPr>
          <w:rFonts w:cstheme="minorHAnsi"/>
          <w:b/>
          <w:bCs/>
          <w:i/>
          <w:sz w:val="24"/>
          <w:szCs w:val="24"/>
        </w:rPr>
        <w:t>Zamawiającym</w:t>
      </w:r>
      <w:r w:rsidRPr="002E1DED">
        <w:rPr>
          <w:rFonts w:cstheme="minorHAnsi"/>
          <w:i/>
          <w:sz w:val="24"/>
          <w:szCs w:val="24"/>
        </w:rPr>
        <w:t>”,</w:t>
      </w:r>
      <w:r w:rsidRPr="002E1DED">
        <w:rPr>
          <w:rFonts w:cstheme="minorHAnsi"/>
          <w:sz w:val="24"/>
          <w:szCs w:val="24"/>
        </w:rPr>
        <w:br/>
        <w:t>reprezentowanym przez:</w:t>
      </w:r>
      <w:r w:rsidRPr="002E1DED">
        <w:rPr>
          <w:rFonts w:cstheme="minorHAnsi"/>
          <w:sz w:val="24"/>
          <w:szCs w:val="24"/>
        </w:rPr>
        <w:br/>
      </w:r>
      <w:r w:rsidRPr="002E1DED">
        <w:rPr>
          <w:rFonts w:cstheme="minorHAnsi"/>
          <w:bCs/>
          <w:sz w:val="24"/>
          <w:szCs w:val="24"/>
        </w:rPr>
        <w:t>Dyrektora Zespołu – Bożenę Sikorę</w:t>
      </w:r>
      <w:r w:rsidRPr="002E1DED">
        <w:rPr>
          <w:rFonts w:cstheme="minorHAnsi"/>
          <w:bCs/>
          <w:sz w:val="24"/>
          <w:szCs w:val="24"/>
        </w:rPr>
        <w:br/>
      </w:r>
      <w:r w:rsidRPr="002E1DED">
        <w:rPr>
          <w:rFonts w:cstheme="minorHAnsi"/>
          <w:sz w:val="24"/>
          <w:szCs w:val="24"/>
        </w:rPr>
        <w:t xml:space="preserve">a </w:t>
      </w:r>
    </w:p>
    <w:p w14:paraId="10E34DCE" w14:textId="77777777" w:rsidR="00DE0B11" w:rsidRPr="002E1DED" w:rsidRDefault="00DE0B11" w:rsidP="00C7177F">
      <w:pPr>
        <w:suppressAutoHyphens/>
        <w:spacing w:after="0"/>
        <w:ind w:right="567"/>
        <w:contextualSpacing/>
        <w:textAlignment w:val="baseline"/>
        <w:rPr>
          <w:rFonts w:eastAsia="Calibri" w:cstheme="minorHAnsi"/>
          <w:kern w:val="1"/>
          <w:sz w:val="24"/>
          <w:szCs w:val="24"/>
          <w:lang w:eastAsia="ar-SA"/>
        </w:rPr>
      </w:pPr>
      <w:r w:rsidRPr="002E1DED">
        <w:rPr>
          <w:rFonts w:eastAsia="Calibri" w:cstheme="minorHAnsi"/>
          <w:kern w:val="1"/>
          <w:sz w:val="24"/>
          <w:szCs w:val="24"/>
          <w:lang w:eastAsia="ar-SA"/>
        </w:rPr>
        <w:t>…………………………………………………………………………………………….</w:t>
      </w:r>
    </w:p>
    <w:p w14:paraId="7B2CA10A" w14:textId="77777777" w:rsidR="00B30E59" w:rsidRPr="002E1DED" w:rsidRDefault="00B30E59" w:rsidP="00C7177F">
      <w:pPr>
        <w:suppressAutoHyphens/>
        <w:spacing w:after="0"/>
        <w:ind w:right="567"/>
        <w:contextualSpacing/>
        <w:textAlignment w:val="baseline"/>
        <w:rPr>
          <w:rFonts w:eastAsia="Calibri" w:cstheme="minorHAnsi"/>
          <w:kern w:val="1"/>
          <w:sz w:val="24"/>
          <w:szCs w:val="24"/>
          <w:lang w:eastAsia="ar-SA"/>
        </w:rPr>
      </w:pPr>
      <w:r w:rsidRPr="002E1DED">
        <w:rPr>
          <w:rFonts w:eastAsia="Calibri" w:cstheme="minorHAnsi"/>
          <w:kern w:val="1"/>
          <w:sz w:val="24"/>
          <w:szCs w:val="24"/>
          <w:lang w:eastAsia="ar-SA"/>
        </w:rPr>
        <w:t xml:space="preserve">przedsiębiorcą prowadzącym działalność gospodarczą: </w:t>
      </w:r>
    </w:p>
    <w:p w14:paraId="7A2AE83A" w14:textId="77777777" w:rsidR="00B30E59" w:rsidRPr="002E1DED" w:rsidRDefault="00DE0B11" w:rsidP="00C7177F">
      <w:pPr>
        <w:pStyle w:val="Standard"/>
        <w:spacing w:line="276" w:lineRule="auto"/>
        <w:ind w:right="567"/>
        <w:contextualSpacing/>
        <w:rPr>
          <w:rFonts w:asciiTheme="minorHAnsi" w:hAnsiTheme="minorHAnsi" w:cstheme="minorHAnsi"/>
          <w:sz w:val="24"/>
          <w:szCs w:val="24"/>
        </w:rPr>
      </w:pPr>
      <w:r w:rsidRPr="002E1DED">
        <w:rPr>
          <w:rStyle w:val="Pogrubienie"/>
          <w:rFonts w:asciiTheme="minorHAnsi" w:hAnsiTheme="minorHAnsi" w:cstheme="minorHAnsi"/>
          <w:b w:val="0"/>
          <w:sz w:val="24"/>
          <w:szCs w:val="24"/>
          <w:shd w:val="clear" w:color="auto" w:fill="FFFFFF"/>
        </w:rPr>
        <w:t>……………………………………..</w:t>
      </w:r>
      <w:r w:rsidR="00831BA3" w:rsidRPr="002E1DED">
        <w:rPr>
          <w:rStyle w:val="Pogrubienie"/>
          <w:rFonts w:asciiTheme="minorHAnsi" w:hAnsiTheme="minorHAnsi" w:cstheme="minorHAnsi"/>
          <w:b w:val="0"/>
          <w:sz w:val="24"/>
          <w:szCs w:val="24"/>
          <w:shd w:val="clear" w:color="auto" w:fill="FFFFFF"/>
        </w:rPr>
        <w:t>, ul</w:t>
      </w:r>
      <w:r w:rsidRPr="002E1DED">
        <w:rPr>
          <w:rStyle w:val="Pogrubienie"/>
          <w:rFonts w:asciiTheme="minorHAnsi" w:hAnsiTheme="minorHAnsi" w:cstheme="minorHAnsi"/>
          <w:b w:val="0"/>
          <w:sz w:val="24"/>
          <w:szCs w:val="24"/>
          <w:shd w:val="clear" w:color="auto" w:fill="FFFFFF"/>
        </w:rPr>
        <w:t>…………………………….</w:t>
      </w:r>
      <w:r w:rsidR="007B7984" w:rsidRPr="002E1DED">
        <w:rPr>
          <w:rFonts w:asciiTheme="minorHAnsi" w:hAnsiTheme="minorHAnsi" w:cstheme="minorHAnsi"/>
          <w:b/>
          <w:sz w:val="24"/>
          <w:szCs w:val="24"/>
        </w:rPr>
        <w:t>,</w:t>
      </w:r>
      <w:r w:rsidR="007B7984" w:rsidRPr="002E1DED">
        <w:rPr>
          <w:rFonts w:asciiTheme="minorHAnsi" w:hAnsiTheme="minorHAnsi" w:cstheme="minorHAnsi"/>
          <w:sz w:val="24"/>
          <w:szCs w:val="24"/>
        </w:rPr>
        <w:t xml:space="preserve"> </w:t>
      </w:r>
      <w:r w:rsidR="00B30E59" w:rsidRPr="002E1DED">
        <w:rPr>
          <w:rFonts w:asciiTheme="minorHAnsi" w:hAnsiTheme="minorHAnsi" w:cstheme="minorHAnsi"/>
          <w:sz w:val="24"/>
          <w:szCs w:val="24"/>
        </w:rPr>
        <w:t xml:space="preserve">NIP: </w:t>
      </w:r>
      <w:r w:rsidRPr="002E1DED">
        <w:rPr>
          <w:rFonts w:asciiTheme="minorHAnsi" w:hAnsiTheme="minorHAnsi" w:cstheme="minorHAnsi"/>
          <w:sz w:val="24"/>
          <w:szCs w:val="24"/>
        </w:rPr>
        <w:t>……………</w:t>
      </w:r>
    </w:p>
    <w:p w14:paraId="5B1BF2FA" w14:textId="77777777" w:rsidR="00B30E59" w:rsidRPr="002E1DED" w:rsidRDefault="00B30E59" w:rsidP="00C7177F">
      <w:pPr>
        <w:spacing w:after="0"/>
        <w:rPr>
          <w:rFonts w:eastAsia="Calibri" w:cstheme="minorHAnsi"/>
          <w:sz w:val="24"/>
          <w:szCs w:val="24"/>
        </w:rPr>
      </w:pPr>
      <w:r w:rsidRPr="002E1DED">
        <w:rPr>
          <w:rFonts w:eastAsia="Calibri" w:cstheme="minorHAnsi"/>
          <w:sz w:val="24"/>
          <w:szCs w:val="24"/>
        </w:rPr>
        <w:t>zwanym dalej „</w:t>
      </w:r>
      <w:r w:rsidRPr="002E1DED">
        <w:rPr>
          <w:rFonts w:eastAsia="Calibri" w:cstheme="minorHAnsi"/>
          <w:b/>
          <w:bCs/>
          <w:i/>
          <w:sz w:val="24"/>
          <w:szCs w:val="24"/>
        </w:rPr>
        <w:t>Wykonawcą</w:t>
      </w:r>
      <w:r w:rsidRPr="002E1DED">
        <w:rPr>
          <w:rFonts w:eastAsia="Calibri" w:cstheme="minorHAnsi"/>
          <w:sz w:val="24"/>
          <w:szCs w:val="24"/>
        </w:rPr>
        <w:t>”</w:t>
      </w:r>
    </w:p>
    <w:p w14:paraId="5A454F0A" w14:textId="77777777" w:rsidR="00B30E59" w:rsidRPr="002E1DED" w:rsidRDefault="00B30E59" w:rsidP="00C7177F">
      <w:pPr>
        <w:spacing w:after="0"/>
        <w:rPr>
          <w:rFonts w:cstheme="minorHAnsi"/>
          <w:sz w:val="24"/>
          <w:szCs w:val="24"/>
        </w:rPr>
      </w:pPr>
    </w:p>
    <w:p w14:paraId="0E65E2D4" w14:textId="77777777" w:rsidR="004051F2" w:rsidRPr="002E1DED" w:rsidRDefault="004051F2" w:rsidP="00C7177F">
      <w:pPr>
        <w:spacing w:after="0"/>
        <w:rPr>
          <w:rFonts w:cstheme="minorHAnsi"/>
          <w:sz w:val="24"/>
          <w:szCs w:val="24"/>
        </w:rPr>
      </w:pPr>
    </w:p>
    <w:p w14:paraId="75BBA00D" w14:textId="77777777" w:rsidR="00CB33FE" w:rsidRPr="002E1DED" w:rsidRDefault="00345F80" w:rsidP="00C7177F">
      <w:pPr>
        <w:spacing w:after="0"/>
        <w:rPr>
          <w:rFonts w:cstheme="minorHAnsi"/>
          <w:sz w:val="24"/>
          <w:szCs w:val="24"/>
        </w:rPr>
      </w:pPr>
      <w:bookmarkStart w:id="1" w:name="_Hlk102391943"/>
      <w:r w:rsidRPr="002E1DED">
        <w:rPr>
          <w:rFonts w:cstheme="minorHAnsi"/>
          <w:sz w:val="24"/>
          <w:szCs w:val="24"/>
        </w:rPr>
        <w:t>§ 1</w:t>
      </w:r>
    </w:p>
    <w:bookmarkEnd w:id="1"/>
    <w:p w14:paraId="39F8060A" w14:textId="41F66FE5" w:rsidR="00DE0B11" w:rsidRPr="002E1DED" w:rsidRDefault="00DE0B11" w:rsidP="00C7177F">
      <w:pPr>
        <w:pStyle w:val="Akapitzlist"/>
        <w:numPr>
          <w:ilvl w:val="0"/>
          <w:numId w:val="8"/>
        </w:numPr>
        <w:spacing w:after="0"/>
        <w:rPr>
          <w:rFonts w:eastAsia="Calibri" w:cstheme="minorHAnsi"/>
          <w:sz w:val="24"/>
          <w:szCs w:val="24"/>
          <w:lang w:eastAsia="pl-PL"/>
        </w:rPr>
      </w:pPr>
      <w:r w:rsidRPr="002E1DED">
        <w:rPr>
          <w:rFonts w:eastAsia="Calibri" w:cstheme="minorHAnsi"/>
          <w:sz w:val="24"/>
          <w:szCs w:val="24"/>
          <w:lang w:eastAsia="pl-PL"/>
        </w:rPr>
        <w:t>Przedmiotem umowy jest usługa pn.: „</w:t>
      </w:r>
      <w:r w:rsidR="00915D69">
        <w:rPr>
          <w:rFonts w:cstheme="minorHAnsi"/>
          <w:b/>
          <w:sz w:val="24"/>
          <w:szCs w:val="24"/>
        </w:rPr>
        <w:t>U</w:t>
      </w:r>
      <w:r w:rsidR="00915D69" w:rsidRPr="00664517">
        <w:rPr>
          <w:rFonts w:cstheme="minorHAnsi"/>
          <w:b/>
          <w:sz w:val="24"/>
          <w:szCs w:val="24"/>
        </w:rPr>
        <w:t>suwanie gatunków inwazyjnych na terenie Trójmiejskiego Parku Krajobrazowego  w 2022 r.</w:t>
      </w:r>
      <w:r w:rsidRPr="002E1DED">
        <w:rPr>
          <w:rFonts w:eastAsia="Calibri" w:cstheme="minorHAnsi"/>
          <w:sz w:val="24"/>
          <w:szCs w:val="24"/>
          <w:lang w:eastAsia="pl-PL"/>
        </w:rPr>
        <w:t>”</w:t>
      </w:r>
    </w:p>
    <w:p w14:paraId="7B0C7616" w14:textId="6C5F3247" w:rsidR="00DE0B11" w:rsidRPr="002E1DED" w:rsidRDefault="00DE0B11" w:rsidP="00C7177F">
      <w:pPr>
        <w:pStyle w:val="Akapitzlist"/>
        <w:numPr>
          <w:ilvl w:val="0"/>
          <w:numId w:val="8"/>
        </w:numPr>
        <w:spacing w:after="0"/>
        <w:rPr>
          <w:rFonts w:eastAsia="Calibri" w:cstheme="minorHAnsi"/>
          <w:sz w:val="24"/>
          <w:szCs w:val="24"/>
          <w:lang w:eastAsia="pl-PL"/>
        </w:rPr>
      </w:pPr>
      <w:r w:rsidRPr="002E1DED">
        <w:rPr>
          <w:rFonts w:eastAsia="Calibri" w:cstheme="minorHAnsi"/>
          <w:sz w:val="24"/>
          <w:szCs w:val="24"/>
          <w:lang w:eastAsia="pl-PL"/>
        </w:rPr>
        <w:t>Przedmio</w:t>
      </w:r>
      <w:r w:rsidR="00915D69">
        <w:rPr>
          <w:rFonts w:eastAsia="Calibri" w:cstheme="minorHAnsi"/>
          <w:sz w:val="24"/>
          <w:szCs w:val="24"/>
          <w:lang w:eastAsia="pl-PL"/>
        </w:rPr>
        <w:t xml:space="preserve">tem umowy </w:t>
      </w:r>
      <w:r w:rsidR="00915D69" w:rsidRPr="00664517">
        <w:rPr>
          <w:rFonts w:cstheme="minorHAnsi"/>
          <w:sz w:val="24"/>
          <w:szCs w:val="24"/>
        </w:rPr>
        <w:t>jest wykonanie działań ochrony czynnej polegających na usunięciu gatunków inwazyjnych</w:t>
      </w:r>
      <w:r w:rsidR="00915D69">
        <w:rPr>
          <w:rFonts w:cstheme="minorHAnsi"/>
          <w:sz w:val="24"/>
          <w:szCs w:val="24"/>
        </w:rPr>
        <w:t xml:space="preserve"> – </w:t>
      </w:r>
      <w:proofErr w:type="spellStart"/>
      <w:r w:rsidR="00915D69">
        <w:rPr>
          <w:rFonts w:cstheme="minorHAnsi"/>
          <w:sz w:val="24"/>
          <w:szCs w:val="24"/>
        </w:rPr>
        <w:t>rdestowców</w:t>
      </w:r>
      <w:proofErr w:type="spellEnd"/>
      <w:r w:rsidR="00915D69">
        <w:rPr>
          <w:rFonts w:cstheme="minorHAnsi"/>
          <w:sz w:val="24"/>
          <w:szCs w:val="24"/>
        </w:rPr>
        <w:t xml:space="preserve"> </w:t>
      </w:r>
      <w:proofErr w:type="spellStart"/>
      <w:r w:rsidR="00915D69" w:rsidRPr="007E70FA">
        <w:rPr>
          <w:rFonts w:cstheme="minorHAnsi"/>
          <w:i/>
          <w:sz w:val="24"/>
          <w:szCs w:val="24"/>
        </w:rPr>
        <w:t>Reynoutria</w:t>
      </w:r>
      <w:proofErr w:type="spellEnd"/>
      <w:r w:rsidR="00915D69" w:rsidRPr="007E70FA">
        <w:rPr>
          <w:rFonts w:cstheme="minorHAnsi"/>
          <w:sz w:val="24"/>
          <w:szCs w:val="24"/>
        </w:rPr>
        <w:t xml:space="preserve">, w tym  </w:t>
      </w:r>
      <w:proofErr w:type="spellStart"/>
      <w:r w:rsidR="00915D69" w:rsidRPr="007E70FA">
        <w:rPr>
          <w:rFonts w:eastAsia="Times New Roman" w:cstheme="minorHAnsi"/>
          <w:sz w:val="24"/>
          <w:szCs w:val="24"/>
          <w:lang w:eastAsia="pl-PL"/>
        </w:rPr>
        <w:t>rdestowca</w:t>
      </w:r>
      <w:proofErr w:type="spellEnd"/>
      <w:r w:rsidR="00915D69" w:rsidRPr="007E70FA">
        <w:rPr>
          <w:rFonts w:eastAsia="Times New Roman" w:cstheme="minorHAnsi"/>
          <w:sz w:val="24"/>
          <w:szCs w:val="24"/>
          <w:lang w:eastAsia="pl-PL"/>
        </w:rPr>
        <w:t xml:space="preserve"> pośredniego </w:t>
      </w:r>
      <w:proofErr w:type="spellStart"/>
      <w:r w:rsidR="00915D69" w:rsidRPr="007E70FA">
        <w:rPr>
          <w:rFonts w:eastAsia="Times New Roman" w:cstheme="minorHAnsi"/>
          <w:i/>
          <w:sz w:val="24"/>
          <w:szCs w:val="24"/>
          <w:lang w:eastAsia="pl-PL"/>
        </w:rPr>
        <w:t>Reynoutria</w:t>
      </w:r>
      <w:proofErr w:type="spellEnd"/>
      <w:r w:rsidR="00915D69" w:rsidRPr="007E70FA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proofErr w:type="spellStart"/>
      <w:r w:rsidR="00915D69" w:rsidRPr="007E70FA">
        <w:rPr>
          <w:rFonts w:eastAsia="Times New Roman" w:cstheme="minorHAnsi"/>
          <w:i/>
          <w:sz w:val="24"/>
          <w:szCs w:val="24"/>
          <w:lang w:eastAsia="pl-PL"/>
        </w:rPr>
        <w:t>xbohemica</w:t>
      </w:r>
      <w:proofErr w:type="spellEnd"/>
      <w:r w:rsidR="00915D69" w:rsidRPr="002E1DED">
        <w:rPr>
          <w:rFonts w:cstheme="minorHAnsi"/>
          <w:sz w:val="24"/>
          <w:szCs w:val="24"/>
        </w:rPr>
        <w:t xml:space="preserve"> </w:t>
      </w:r>
      <w:r w:rsidR="00C626FD" w:rsidRPr="002E1DED">
        <w:rPr>
          <w:rFonts w:cstheme="minorHAnsi"/>
          <w:sz w:val="24"/>
          <w:szCs w:val="24"/>
        </w:rPr>
        <w:t>wraz z zagospodarowaniem biomasy. Działania zostaną zrealizowane</w:t>
      </w:r>
      <w:r w:rsidR="00081F69" w:rsidRPr="002E1DED">
        <w:rPr>
          <w:rFonts w:cstheme="minorHAnsi"/>
          <w:sz w:val="24"/>
          <w:szCs w:val="24"/>
        </w:rPr>
        <w:t xml:space="preserve"> na obszarach:</w:t>
      </w:r>
    </w:p>
    <w:p w14:paraId="18BEE397" w14:textId="0FD2794B" w:rsidR="00081F69" w:rsidRPr="002E1DED" w:rsidRDefault="00081F69" w:rsidP="00C7177F">
      <w:pPr>
        <w:pStyle w:val="Akapitzlist"/>
        <w:numPr>
          <w:ilvl w:val="0"/>
          <w:numId w:val="44"/>
        </w:numPr>
        <w:spacing w:after="120" w:line="240" w:lineRule="atLeast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użytek ekologiczny „Dolina Czystej Wody” – </w:t>
      </w:r>
      <w:r w:rsidRPr="002E1DED">
        <w:rPr>
          <w:rFonts w:cstheme="minorHAnsi"/>
          <w:bCs/>
          <w:sz w:val="24"/>
          <w:szCs w:val="24"/>
        </w:rPr>
        <w:t>fragmenty działek nr 55, 57/3 i 57/4 obręb 010 Miasto Gdańsk</w:t>
      </w:r>
      <w:r w:rsidRPr="002E1DED">
        <w:rPr>
          <w:rFonts w:cstheme="minorHAnsi"/>
          <w:sz w:val="24"/>
          <w:szCs w:val="24"/>
        </w:rPr>
        <w:t xml:space="preserve"> (grunty Miasta Gdańska), powierzchnia </w:t>
      </w:r>
      <w:r w:rsidR="007A3ACA" w:rsidRPr="002E1DED">
        <w:rPr>
          <w:rFonts w:cstheme="minorHAnsi"/>
          <w:sz w:val="24"/>
          <w:szCs w:val="24"/>
        </w:rPr>
        <w:t xml:space="preserve">ok. </w:t>
      </w:r>
      <w:r w:rsidR="00915D69">
        <w:rPr>
          <w:rFonts w:cstheme="minorHAnsi"/>
          <w:sz w:val="24"/>
          <w:szCs w:val="24"/>
        </w:rPr>
        <w:t>400</w:t>
      </w:r>
      <w:r w:rsidRPr="002E1DED">
        <w:rPr>
          <w:rFonts w:cstheme="minorHAnsi"/>
          <w:sz w:val="24"/>
          <w:szCs w:val="24"/>
        </w:rPr>
        <w:t xml:space="preserve"> </w:t>
      </w:r>
      <w:r w:rsidR="00915D69">
        <w:rPr>
          <w:rFonts w:cstheme="minorHAnsi"/>
          <w:sz w:val="24"/>
          <w:szCs w:val="24"/>
        </w:rPr>
        <w:t>m</w:t>
      </w:r>
      <w:r w:rsidR="00915D69">
        <w:rPr>
          <w:rFonts w:cstheme="minorHAnsi"/>
          <w:sz w:val="24"/>
          <w:szCs w:val="24"/>
          <w:vertAlign w:val="superscript"/>
        </w:rPr>
        <w:t>2</w:t>
      </w:r>
      <w:r w:rsidRPr="002E1DED">
        <w:rPr>
          <w:rFonts w:cstheme="minorHAnsi"/>
          <w:sz w:val="24"/>
          <w:szCs w:val="24"/>
        </w:rPr>
        <w:t>,</w:t>
      </w:r>
    </w:p>
    <w:p w14:paraId="5FA2FCFF" w14:textId="1E310904" w:rsidR="00081F69" w:rsidRPr="002E1DED" w:rsidRDefault="00081F69" w:rsidP="00C7177F">
      <w:pPr>
        <w:pStyle w:val="Akapitzlist"/>
        <w:numPr>
          <w:ilvl w:val="0"/>
          <w:numId w:val="44"/>
        </w:numPr>
        <w:spacing w:after="120" w:line="240" w:lineRule="atLeast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rezerwat przyrody „Łęg nad </w:t>
      </w:r>
      <w:proofErr w:type="spellStart"/>
      <w:r w:rsidRPr="002E1DED">
        <w:rPr>
          <w:rFonts w:cstheme="minorHAnsi"/>
          <w:sz w:val="24"/>
          <w:szCs w:val="24"/>
        </w:rPr>
        <w:t>Swelinią</w:t>
      </w:r>
      <w:proofErr w:type="spellEnd"/>
      <w:r w:rsidRPr="002E1DED">
        <w:rPr>
          <w:rFonts w:cstheme="minorHAnsi"/>
          <w:sz w:val="24"/>
          <w:szCs w:val="24"/>
        </w:rPr>
        <w:t xml:space="preserve">” </w:t>
      </w:r>
      <w:r w:rsidR="00915D69">
        <w:rPr>
          <w:rFonts w:cstheme="minorHAnsi"/>
          <w:sz w:val="24"/>
          <w:szCs w:val="24"/>
        </w:rPr>
        <w:t xml:space="preserve">- </w:t>
      </w:r>
      <w:r w:rsidRPr="002E1DED">
        <w:rPr>
          <w:rFonts w:cstheme="minorHAnsi"/>
          <w:sz w:val="24"/>
          <w:szCs w:val="24"/>
        </w:rPr>
        <w:t xml:space="preserve">oddział 237f leśnictwo Sopot - usuwanie </w:t>
      </w:r>
      <w:proofErr w:type="spellStart"/>
      <w:r w:rsidRPr="002E1DED">
        <w:rPr>
          <w:rFonts w:cstheme="minorHAnsi"/>
          <w:sz w:val="24"/>
          <w:szCs w:val="24"/>
        </w:rPr>
        <w:t>rdestowców</w:t>
      </w:r>
      <w:proofErr w:type="spellEnd"/>
      <w:r w:rsidRPr="002E1DED">
        <w:rPr>
          <w:rFonts w:cstheme="minorHAnsi"/>
          <w:sz w:val="24"/>
          <w:szCs w:val="24"/>
        </w:rPr>
        <w:t xml:space="preserve"> na powierzchni maksymalnej ok. 1000m</w:t>
      </w:r>
      <w:r w:rsidRPr="002E1DED">
        <w:rPr>
          <w:rFonts w:cstheme="minorHAnsi"/>
          <w:sz w:val="24"/>
          <w:szCs w:val="24"/>
          <w:vertAlign w:val="superscript"/>
        </w:rPr>
        <w:t>2</w:t>
      </w:r>
      <w:r w:rsidRPr="002E1DED">
        <w:rPr>
          <w:rStyle w:val="Odwoaniedokomentarza"/>
          <w:rFonts w:cstheme="minorHAnsi"/>
        </w:rPr>
        <w:t xml:space="preserve">, </w:t>
      </w:r>
      <w:r w:rsidRPr="002E1DED">
        <w:rPr>
          <w:rFonts w:cstheme="minorHAnsi"/>
          <w:sz w:val="24"/>
          <w:szCs w:val="24"/>
        </w:rPr>
        <w:t>(grunty Nadleśnictwa Gdańsk)</w:t>
      </w:r>
      <w:r w:rsidR="00915D69">
        <w:rPr>
          <w:rFonts w:cstheme="minorHAnsi"/>
          <w:sz w:val="24"/>
          <w:szCs w:val="24"/>
        </w:rPr>
        <w:t>.</w:t>
      </w:r>
      <w:r w:rsidRPr="002E1DED">
        <w:rPr>
          <w:rFonts w:cstheme="minorHAnsi"/>
          <w:sz w:val="24"/>
          <w:szCs w:val="24"/>
        </w:rPr>
        <w:t xml:space="preserve"> </w:t>
      </w:r>
    </w:p>
    <w:p w14:paraId="05444EBD" w14:textId="0D4144CE" w:rsidR="00FD232A" w:rsidRPr="002E1DED" w:rsidRDefault="00081F69" w:rsidP="00C7177F">
      <w:pPr>
        <w:pStyle w:val="Akapitzlist"/>
        <w:numPr>
          <w:ilvl w:val="0"/>
          <w:numId w:val="8"/>
        </w:numPr>
        <w:spacing w:after="0"/>
        <w:rPr>
          <w:rFonts w:eastAsia="Calibri" w:cstheme="minorHAnsi"/>
          <w:sz w:val="24"/>
          <w:szCs w:val="24"/>
          <w:lang w:eastAsia="pl-PL"/>
        </w:rPr>
      </w:pPr>
      <w:r w:rsidRPr="002E1DED">
        <w:rPr>
          <w:rFonts w:cstheme="minorHAnsi"/>
          <w:sz w:val="24"/>
          <w:szCs w:val="24"/>
        </w:rPr>
        <w:t>Wykonawca usunie pozyskaną masę roślin inwazyjnych i zagospodaruje</w:t>
      </w:r>
      <w:r w:rsidR="00915D69">
        <w:rPr>
          <w:rFonts w:cstheme="minorHAnsi"/>
          <w:sz w:val="24"/>
          <w:szCs w:val="24"/>
        </w:rPr>
        <w:t xml:space="preserve"> </w:t>
      </w:r>
      <w:r w:rsidR="00915D69" w:rsidRPr="00BA6351">
        <w:rPr>
          <w:rFonts w:cstheme="minorHAnsi"/>
          <w:sz w:val="24"/>
          <w:szCs w:val="24"/>
        </w:rPr>
        <w:t xml:space="preserve">w sposób uniemożliwiający rozprzestrzenianie się </w:t>
      </w:r>
      <w:proofErr w:type="spellStart"/>
      <w:r w:rsidR="00915D69" w:rsidRPr="00BA6351">
        <w:rPr>
          <w:rFonts w:cstheme="minorHAnsi"/>
          <w:sz w:val="24"/>
          <w:szCs w:val="24"/>
        </w:rPr>
        <w:t>rdestowców</w:t>
      </w:r>
      <w:proofErr w:type="spellEnd"/>
      <w:r w:rsidR="00915D69" w:rsidRPr="00BA6351">
        <w:rPr>
          <w:rFonts w:cstheme="minorHAnsi"/>
          <w:sz w:val="24"/>
          <w:szCs w:val="24"/>
        </w:rPr>
        <w:t xml:space="preserve"> np. poprzez spalenie</w:t>
      </w:r>
      <w:r w:rsidRPr="002E1DED">
        <w:rPr>
          <w:rFonts w:cstheme="minorHAnsi"/>
          <w:sz w:val="24"/>
          <w:szCs w:val="24"/>
        </w:rPr>
        <w:t xml:space="preserve">. Wykonawca poinformuje Zamawiającego o sposobie zagospodarowania biomasy. </w:t>
      </w:r>
    </w:p>
    <w:p w14:paraId="288D5E63" w14:textId="00AC815F" w:rsidR="00DE0B11" w:rsidRPr="002E1DED" w:rsidRDefault="00FC520F" w:rsidP="00C7177F">
      <w:pPr>
        <w:pStyle w:val="Akapitzlist"/>
        <w:numPr>
          <w:ilvl w:val="0"/>
          <w:numId w:val="8"/>
        </w:numPr>
        <w:spacing w:after="0"/>
        <w:rPr>
          <w:rFonts w:eastAsia="Calibri" w:cstheme="minorHAnsi"/>
          <w:sz w:val="24"/>
          <w:szCs w:val="24"/>
          <w:lang w:eastAsia="pl-PL"/>
        </w:rPr>
      </w:pPr>
      <w:r w:rsidRPr="002E1DED">
        <w:rPr>
          <w:rFonts w:eastAsia="Calibri" w:cstheme="minorHAnsi"/>
          <w:sz w:val="24"/>
          <w:szCs w:val="24"/>
          <w:lang w:eastAsia="pl-PL"/>
        </w:rPr>
        <w:t xml:space="preserve">Szczegółowy opis przedmiotu umowy wraz z lokalizacją wymienionych w ust. 2 </w:t>
      </w:r>
      <w:r w:rsidR="00081F69" w:rsidRPr="002E1DED">
        <w:rPr>
          <w:rFonts w:eastAsia="Calibri" w:cstheme="minorHAnsi"/>
          <w:sz w:val="24"/>
          <w:szCs w:val="24"/>
          <w:lang w:eastAsia="pl-PL"/>
        </w:rPr>
        <w:t xml:space="preserve">obszarów działań ochrony czynnej </w:t>
      </w:r>
      <w:r w:rsidRPr="002E1DED">
        <w:rPr>
          <w:rFonts w:eastAsia="Calibri" w:cstheme="minorHAnsi"/>
          <w:sz w:val="24"/>
          <w:szCs w:val="24"/>
          <w:lang w:eastAsia="pl-PL"/>
        </w:rPr>
        <w:t>zawiera Opis przedmiotu zamówienia, stanowiący załącznik do umowy.</w:t>
      </w:r>
    </w:p>
    <w:p w14:paraId="526AB882" w14:textId="77777777" w:rsidR="0083341A" w:rsidRPr="002E1DED" w:rsidRDefault="0083341A" w:rsidP="00C7177F">
      <w:pPr>
        <w:spacing w:after="0"/>
        <w:ind w:left="360"/>
        <w:rPr>
          <w:rFonts w:cstheme="minorHAnsi"/>
          <w:sz w:val="24"/>
          <w:szCs w:val="24"/>
        </w:rPr>
      </w:pPr>
    </w:p>
    <w:p w14:paraId="63352413" w14:textId="77777777" w:rsidR="0083341A" w:rsidRPr="002E1DED" w:rsidRDefault="0083341A" w:rsidP="00C7177F">
      <w:p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>§ 2</w:t>
      </w:r>
    </w:p>
    <w:p w14:paraId="08B5C65F" w14:textId="77777777" w:rsidR="0083341A" w:rsidRPr="002E1DED" w:rsidRDefault="0083341A" w:rsidP="00C7177F">
      <w:pPr>
        <w:spacing w:after="0"/>
        <w:rPr>
          <w:rFonts w:eastAsia="Calibri" w:cstheme="minorHAnsi"/>
          <w:sz w:val="24"/>
          <w:szCs w:val="24"/>
          <w:lang w:eastAsia="pl-PL"/>
        </w:rPr>
      </w:pPr>
    </w:p>
    <w:p w14:paraId="4087D958" w14:textId="122B037D" w:rsidR="0083341A" w:rsidRPr="002E1DED" w:rsidRDefault="0083341A" w:rsidP="00C7177F">
      <w:pPr>
        <w:pStyle w:val="Akapitzlist"/>
        <w:numPr>
          <w:ilvl w:val="0"/>
          <w:numId w:val="35"/>
        </w:num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Wykonawca zobowiązuje się wykonać przedmiot umowy </w:t>
      </w:r>
      <w:r w:rsidR="00DB3ADF" w:rsidRPr="002E1DED">
        <w:rPr>
          <w:rFonts w:cstheme="minorHAnsi"/>
          <w:sz w:val="24"/>
          <w:szCs w:val="24"/>
        </w:rPr>
        <w:t xml:space="preserve">w terminie </w:t>
      </w:r>
      <w:r w:rsidR="00C45974" w:rsidRPr="002E1DED">
        <w:rPr>
          <w:rFonts w:cstheme="minorHAnsi"/>
          <w:b/>
          <w:sz w:val="24"/>
          <w:szCs w:val="24"/>
        </w:rPr>
        <w:t xml:space="preserve">do </w:t>
      </w:r>
      <w:r w:rsidR="002D688D" w:rsidRPr="002E1DED">
        <w:rPr>
          <w:rFonts w:cstheme="minorHAnsi"/>
          <w:b/>
          <w:sz w:val="24"/>
          <w:szCs w:val="24"/>
        </w:rPr>
        <w:t>23</w:t>
      </w:r>
      <w:r w:rsidR="00C45974" w:rsidRPr="002E1DED">
        <w:rPr>
          <w:rFonts w:cstheme="minorHAnsi"/>
          <w:b/>
          <w:sz w:val="24"/>
          <w:szCs w:val="24"/>
        </w:rPr>
        <w:t>.0</w:t>
      </w:r>
      <w:r w:rsidRPr="002E1DED">
        <w:rPr>
          <w:rFonts w:cstheme="minorHAnsi"/>
          <w:b/>
          <w:sz w:val="24"/>
          <w:szCs w:val="24"/>
        </w:rPr>
        <w:t>9</w:t>
      </w:r>
      <w:r w:rsidR="00C45974" w:rsidRPr="002E1DED">
        <w:rPr>
          <w:rFonts w:cstheme="minorHAnsi"/>
          <w:b/>
          <w:sz w:val="24"/>
          <w:szCs w:val="24"/>
        </w:rPr>
        <w:t>.2022 r</w:t>
      </w:r>
      <w:r w:rsidR="00D56538" w:rsidRPr="002E1DED">
        <w:rPr>
          <w:rFonts w:cstheme="minorHAnsi"/>
          <w:b/>
          <w:sz w:val="24"/>
          <w:szCs w:val="24"/>
        </w:rPr>
        <w:t>.</w:t>
      </w:r>
      <w:r w:rsidR="00FD232A" w:rsidRPr="002E1DED">
        <w:rPr>
          <w:rFonts w:cstheme="minorHAnsi"/>
          <w:b/>
          <w:sz w:val="24"/>
          <w:szCs w:val="24"/>
        </w:rPr>
        <w:t>,</w:t>
      </w:r>
      <w:r w:rsidR="00C626FD" w:rsidRPr="002E1DED">
        <w:rPr>
          <w:rFonts w:cstheme="minorHAnsi"/>
          <w:b/>
          <w:sz w:val="24"/>
          <w:szCs w:val="24"/>
        </w:rPr>
        <w:t xml:space="preserve"> </w:t>
      </w:r>
      <w:r w:rsidR="00C626FD" w:rsidRPr="002E1DED">
        <w:rPr>
          <w:rFonts w:cstheme="minorHAnsi"/>
          <w:sz w:val="24"/>
          <w:szCs w:val="24"/>
        </w:rPr>
        <w:t>a w harmonogramie prac na poszczególnych obszarach działań uwzględnić:</w:t>
      </w:r>
      <w:r w:rsidR="00FD232A" w:rsidRPr="002E1DED">
        <w:rPr>
          <w:rFonts w:cstheme="minorHAnsi"/>
          <w:b/>
          <w:sz w:val="24"/>
          <w:szCs w:val="24"/>
        </w:rPr>
        <w:t xml:space="preserve"> </w:t>
      </w:r>
    </w:p>
    <w:p w14:paraId="44B2038F" w14:textId="46756C70" w:rsidR="00C626FD" w:rsidRPr="002E1DED" w:rsidRDefault="00C626FD" w:rsidP="00C7177F">
      <w:pPr>
        <w:pStyle w:val="Akapitzlist"/>
        <w:numPr>
          <w:ilvl w:val="0"/>
          <w:numId w:val="45"/>
        </w:numPr>
        <w:spacing w:after="120" w:line="240" w:lineRule="atLeast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>użytek ekologiczny „Dolina Czystej Wody” –</w:t>
      </w:r>
      <w:r w:rsidR="00915D69">
        <w:rPr>
          <w:rFonts w:cstheme="minorHAnsi"/>
          <w:sz w:val="24"/>
          <w:szCs w:val="24"/>
        </w:rPr>
        <w:t xml:space="preserve"> </w:t>
      </w:r>
      <w:r w:rsidRPr="002E1DED">
        <w:rPr>
          <w:rFonts w:cstheme="minorHAnsi"/>
          <w:sz w:val="24"/>
          <w:szCs w:val="24"/>
        </w:rPr>
        <w:t xml:space="preserve">usunięcie </w:t>
      </w:r>
      <w:proofErr w:type="spellStart"/>
      <w:r w:rsidRPr="002E1DED">
        <w:rPr>
          <w:rFonts w:cstheme="minorHAnsi"/>
          <w:sz w:val="24"/>
          <w:szCs w:val="24"/>
        </w:rPr>
        <w:t>rdestowców</w:t>
      </w:r>
      <w:proofErr w:type="spellEnd"/>
      <w:r w:rsidRPr="002E1DED">
        <w:rPr>
          <w:rFonts w:cstheme="minorHAnsi"/>
          <w:sz w:val="24"/>
          <w:szCs w:val="24"/>
        </w:rPr>
        <w:t xml:space="preserve"> w terminach: I  połowa czerwca, lipca, sierpnia  (do 15 dnia każdego miesiąca) we wrześniu – do 23 września,</w:t>
      </w:r>
    </w:p>
    <w:p w14:paraId="192E1047" w14:textId="7D14CC5E" w:rsidR="00C626FD" w:rsidRPr="002E1DED" w:rsidRDefault="00C626FD" w:rsidP="00C7177F">
      <w:pPr>
        <w:pStyle w:val="Akapitzlist"/>
        <w:numPr>
          <w:ilvl w:val="0"/>
          <w:numId w:val="45"/>
        </w:numPr>
        <w:spacing w:after="120" w:line="240" w:lineRule="atLeast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lastRenderedPageBreak/>
        <w:t xml:space="preserve">rezerwat przyrody „Łęg nad </w:t>
      </w:r>
      <w:proofErr w:type="spellStart"/>
      <w:r w:rsidRPr="002E1DED">
        <w:rPr>
          <w:rFonts w:cstheme="minorHAnsi"/>
          <w:sz w:val="24"/>
          <w:szCs w:val="24"/>
        </w:rPr>
        <w:t>Swelinią</w:t>
      </w:r>
      <w:proofErr w:type="spellEnd"/>
      <w:r w:rsidRPr="002E1DED">
        <w:rPr>
          <w:rFonts w:cstheme="minorHAnsi"/>
          <w:sz w:val="24"/>
          <w:szCs w:val="24"/>
        </w:rPr>
        <w:t xml:space="preserve">” –  usunięcie </w:t>
      </w:r>
      <w:proofErr w:type="spellStart"/>
      <w:r w:rsidRPr="002E1DED">
        <w:rPr>
          <w:rFonts w:cstheme="minorHAnsi"/>
          <w:sz w:val="24"/>
          <w:szCs w:val="24"/>
        </w:rPr>
        <w:t>rdestowców</w:t>
      </w:r>
      <w:proofErr w:type="spellEnd"/>
      <w:r w:rsidRPr="002E1DED">
        <w:rPr>
          <w:rFonts w:cstheme="minorHAnsi"/>
          <w:sz w:val="24"/>
          <w:szCs w:val="24"/>
        </w:rPr>
        <w:t xml:space="preserve"> w terminach: I dekada czerwca, ostatnia dekada czerwca, II dekada lipca, I połowa sierpnia (do 15 sierpnia), </w:t>
      </w:r>
      <w:r w:rsidR="00915D69">
        <w:rPr>
          <w:rFonts w:cstheme="minorHAnsi"/>
          <w:sz w:val="24"/>
          <w:szCs w:val="24"/>
        </w:rPr>
        <w:t xml:space="preserve">we </w:t>
      </w:r>
      <w:r w:rsidRPr="002E1DED">
        <w:rPr>
          <w:rFonts w:cstheme="minorHAnsi"/>
          <w:sz w:val="24"/>
          <w:szCs w:val="24"/>
        </w:rPr>
        <w:t>wrze</w:t>
      </w:r>
      <w:r w:rsidR="00915D69">
        <w:rPr>
          <w:rFonts w:cstheme="minorHAnsi"/>
          <w:sz w:val="24"/>
          <w:szCs w:val="24"/>
        </w:rPr>
        <w:t>śniu- do 23 września</w:t>
      </w:r>
      <w:r w:rsidRPr="002E1DED">
        <w:rPr>
          <w:rFonts w:cstheme="minorHAnsi"/>
          <w:sz w:val="24"/>
          <w:szCs w:val="24"/>
        </w:rPr>
        <w:t>.</w:t>
      </w:r>
    </w:p>
    <w:p w14:paraId="7C4A9675" w14:textId="77777777" w:rsidR="00E75C06" w:rsidRDefault="002F652C" w:rsidP="00C7177F">
      <w:pPr>
        <w:pStyle w:val="Akapitzlist"/>
        <w:numPr>
          <w:ilvl w:val="0"/>
          <w:numId w:val="35"/>
        </w:num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W </w:t>
      </w:r>
      <w:r w:rsidR="005911A9" w:rsidRPr="002E1DED">
        <w:rPr>
          <w:rFonts w:cstheme="minorHAnsi"/>
          <w:sz w:val="24"/>
          <w:szCs w:val="24"/>
        </w:rPr>
        <w:t>uzasadnionych przypadkach</w:t>
      </w:r>
      <w:r w:rsidRPr="002E1DED">
        <w:rPr>
          <w:rFonts w:cstheme="minorHAnsi"/>
          <w:sz w:val="24"/>
          <w:szCs w:val="24"/>
        </w:rPr>
        <w:t xml:space="preserve"> termin</w:t>
      </w:r>
      <w:r w:rsidR="00C93C27" w:rsidRPr="002E1DED">
        <w:rPr>
          <w:rFonts w:cstheme="minorHAnsi"/>
          <w:sz w:val="24"/>
          <w:szCs w:val="24"/>
        </w:rPr>
        <w:t>y</w:t>
      </w:r>
      <w:r w:rsidRPr="002E1DED">
        <w:rPr>
          <w:rFonts w:cstheme="minorHAnsi"/>
          <w:sz w:val="24"/>
          <w:szCs w:val="24"/>
        </w:rPr>
        <w:t xml:space="preserve"> wskazan</w:t>
      </w:r>
      <w:r w:rsidR="00C93C27" w:rsidRPr="002E1DED">
        <w:rPr>
          <w:rFonts w:cstheme="minorHAnsi"/>
          <w:sz w:val="24"/>
          <w:szCs w:val="24"/>
        </w:rPr>
        <w:t>e</w:t>
      </w:r>
      <w:r w:rsidRPr="002E1DED">
        <w:rPr>
          <w:rFonts w:cstheme="minorHAnsi"/>
          <w:sz w:val="24"/>
          <w:szCs w:val="24"/>
        </w:rPr>
        <w:t xml:space="preserve"> w ust. </w:t>
      </w:r>
      <w:r w:rsidR="0083341A" w:rsidRPr="002E1DED">
        <w:rPr>
          <w:rFonts w:cstheme="minorHAnsi"/>
          <w:sz w:val="24"/>
          <w:szCs w:val="24"/>
        </w:rPr>
        <w:t xml:space="preserve">1 </w:t>
      </w:r>
      <w:r w:rsidR="00C93C27" w:rsidRPr="002E1DED">
        <w:rPr>
          <w:rFonts w:cstheme="minorHAnsi"/>
          <w:sz w:val="24"/>
          <w:szCs w:val="24"/>
        </w:rPr>
        <w:t>mogą</w:t>
      </w:r>
      <w:r w:rsidRPr="002E1DED">
        <w:rPr>
          <w:rFonts w:cstheme="minorHAnsi"/>
          <w:sz w:val="24"/>
          <w:szCs w:val="24"/>
        </w:rPr>
        <w:t xml:space="preserve"> ulec zmianie. Zmiana wymaga uzgodnienia z Zamawiającym. </w:t>
      </w:r>
      <w:r w:rsidR="00BE522A" w:rsidRPr="002E1DED">
        <w:rPr>
          <w:rFonts w:cstheme="minorHAnsi"/>
          <w:sz w:val="24"/>
          <w:szCs w:val="24"/>
        </w:rPr>
        <w:t>Wykonawca jest zobowiązany zawiadomić Zamawiającego na piśmie lub mailem o każdej przeszkodzie, która może mieć wpływ na ustalony termin realizacji umowy wraz z podaniem przyczyny, w terminie 3 dni od daty powzięcia informacji o przeszkodzie.</w:t>
      </w:r>
    </w:p>
    <w:p w14:paraId="6F73D9F3" w14:textId="77777777" w:rsidR="00E75C06" w:rsidRPr="00E75C06" w:rsidRDefault="00E75C06" w:rsidP="00C7177F">
      <w:pPr>
        <w:pStyle w:val="Akapitzlist"/>
        <w:numPr>
          <w:ilvl w:val="0"/>
          <w:numId w:val="35"/>
        </w:numPr>
        <w:spacing w:after="0"/>
        <w:rPr>
          <w:rFonts w:cstheme="minorHAnsi"/>
          <w:sz w:val="24"/>
          <w:szCs w:val="24"/>
        </w:rPr>
      </w:pPr>
      <w:r w:rsidRPr="00E75C06">
        <w:rPr>
          <w:rFonts w:ascii="Calibri" w:eastAsia="Times New Roman" w:hAnsi="Calibri" w:cs="Calibri"/>
          <w:sz w:val="24"/>
          <w:szCs w:val="24"/>
          <w:lang w:eastAsia="pl-PL"/>
        </w:rPr>
        <w:t>Wykonawca poinformuje Zamawiającego o:</w:t>
      </w:r>
    </w:p>
    <w:p w14:paraId="56C17F53" w14:textId="77777777" w:rsidR="00E75C06" w:rsidRPr="00E75C06" w:rsidRDefault="00E75C06" w:rsidP="00C7177F">
      <w:pPr>
        <w:pStyle w:val="Akapitzlist"/>
        <w:numPr>
          <w:ilvl w:val="0"/>
          <w:numId w:val="46"/>
        </w:numPr>
        <w:spacing w:after="0"/>
        <w:rPr>
          <w:rFonts w:cstheme="minorHAnsi"/>
          <w:sz w:val="24"/>
          <w:szCs w:val="24"/>
        </w:rPr>
      </w:pPr>
      <w:r w:rsidRPr="00E75C06">
        <w:rPr>
          <w:rFonts w:ascii="Calibri" w:eastAsia="Times New Roman" w:hAnsi="Calibri" w:cs="Calibri"/>
          <w:sz w:val="24"/>
          <w:szCs w:val="24"/>
          <w:lang w:eastAsia="pl-PL"/>
        </w:rPr>
        <w:t>terminie rozpoczęcia prac na poszczególnych obszarach działań – najpóźniej na dzień przed ich rozpoczęciem,</w:t>
      </w:r>
    </w:p>
    <w:p w14:paraId="2A21013B" w14:textId="77777777" w:rsidR="00E75C06" w:rsidRPr="00E75C06" w:rsidRDefault="00E75C06" w:rsidP="00C7177F">
      <w:pPr>
        <w:pStyle w:val="Akapitzlist"/>
        <w:numPr>
          <w:ilvl w:val="0"/>
          <w:numId w:val="46"/>
        </w:numPr>
        <w:spacing w:after="0"/>
        <w:rPr>
          <w:rFonts w:cstheme="minorHAnsi"/>
          <w:sz w:val="24"/>
          <w:szCs w:val="24"/>
        </w:rPr>
      </w:pPr>
      <w:r w:rsidRPr="00E75C06">
        <w:rPr>
          <w:rFonts w:ascii="Calibri" w:eastAsia="Times New Roman" w:hAnsi="Calibri" w:cs="Calibri"/>
          <w:sz w:val="24"/>
          <w:szCs w:val="24"/>
          <w:lang w:eastAsia="pl-PL"/>
        </w:rPr>
        <w:t>wystąpieniu podtopień – niezwłocznie po ich stwierdzeniu</w:t>
      </w:r>
    </w:p>
    <w:p w14:paraId="21E715E4" w14:textId="2D63CEBC" w:rsidR="00E75C06" w:rsidRPr="00E75C06" w:rsidRDefault="00E75C06" w:rsidP="00C7177F">
      <w:pPr>
        <w:pStyle w:val="Akapitzlist"/>
        <w:numPr>
          <w:ilvl w:val="0"/>
          <w:numId w:val="46"/>
        </w:numPr>
        <w:spacing w:after="0"/>
        <w:rPr>
          <w:rFonts w:cstheme="minorHAnsi"/>
          <w:sz w:val="24"/>
          <w:szCs w:val="24"/>
        </w:rPr>
      </w:pPr>
      <w:r w:rsidRPr="00E75C06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 </w:t>
      </w:r>
      <w:r w:rsidRPr="00E75C06">
        <w:rPr>
          <w:rFonts w:ascii="Calibri" w:eastAsia="Times New Roman" w:hAnsi="Calibri" w:cs="Calibri"/>
          <w:sz w:val="24"/>
          <w:szCs w:val="24"/>
          <w:lang w:eastAsia="pl-PL"/>
        </w:rPr>
        <w:t>zakończeniu prac - z co najmniej 24 godzinnym wyprzedzeniem.</w:t>
      </w:r>
    </w:p>
    <w:p w14:paraId="2B1AFC4D" w14:textId="77777777" w:rsidR="00345F80" w:rsidRPr="002E1DED" w:rsidRDefault="00345F80" w:rsidP="00C7177F">
      <w:p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§ </w:t>
      </w:r>
      <w:r w:rsidR="00C93C27" w:rsidRPr="002E1DED">
        <w:rPr>
          <w:rFonts w:cstheme="minorHAnsi"/>
          <w:sz w:val="24"/>
          <w:szCs w:val="24"/>
        </w:rPr>
        <w:t>3</w:t>
      </w:r>
    </w:p>
    <w:p w14:paraId="454DCCF8" w14:textId="77777777" w:rsidR="00917404" w:rsidRPr="002E1DED" w:rsidRDefault="00B30E59" w:rsidP="00C7177F">
      <w:pPr>
        <w:pStyle w:val="Akapitzlist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Wykonawca </w:t>
      </w:r>
      <w:r w:rsidR="00345F80" w:rsidRPr="002E1DED">
        <w:rPr>
          <w:rFonts w:cstheme="minorHAnsi"/>
          <w:sz w:val="24"/>
          <w:szCs w:val="24"/>
        </w:rPr>
        <w:t xml:space="preserve">oświadcza, że </w:t>
      </w:r>
      <w:r w:rsidR="00FF5F46" w:rsidRPr="002E1DED">
        <w:rPr>
          <w:rFonts w:cstheme="minorHAnsi"/>
          <w:sz w:val="24"/>
          <w:szCs w:val="24"/>
        </w:rPr>
        <w:t xml:space="preserve">posiada kwalifikacje oraz </w:t>
      </w:r>
      <w:r w:rsidR="00072E78" w:rsidRPr="002E1DED">
        <w:rPr>
          <w:rFonts w:cstheme="minorHAnsi"/>
          <w:sz w:val="24"/>
          <w:szCs w:val="24"/>
        </w:rPr>
        <w:t>dysponuje wiedzą</w:t>
      </w:r>
      <w:r w:rsidR="00BE522A" w:rsidRPr="002E1DED">
        <w:rPr>
          <w:rFonts w:cstheme="minorHAnsi"/>
          <w:sz w:val="24"/>
          <w:szCs w:val="24"/>
        </w:rPr>
        <w:t>,</w:t>
      </w:r>
      <w:r w:rsidR="00345F80" w:rsidRPr="002E1DED">
        <w:rPr>
          <w:rFonts w:cstheme="minorHAnsi"/>
          <w:sz w:val="24"/>
          <w:szCs w:val="24"/>
        </w:rPr>
        <w:t xml:space="preserve"> doświadczeniem </w:t>
      </w:r>
      <w:r w:rsidR="00BE522A" w:rsidRPr="002E1DED">
        <w:rPr>
          <w:rFonts w:cstheme="minorHAnsi"/>
          <w:sz w:val="24"/>
          <w:szCs w:val="24"/>
        </w:rPr>
        <w:t xml:space="preserve"> i sprzętem </w:t>
      </w:r>
      <w:r w:rsidR="00345F80" w:rsidRPr="002E1DED">
        <w:rPr>
          <w:rFonts w:cstheme="minorHAnsi"/>
          <w:sz w:val="24"/>
          <w:szCs w:val="24"/>
        </w:rPr>
        <w:t>niezbędnym do należytego wykonania powierzonych mu na mocy niniejszej umowy obowiązków i zobowiązuje się wykonać je ze szczególną starannością.</w:t>
      </w:r>
    </w:p>
    <w:p w14:paraId="54BD2C5F" w14:textId="77777777" w:rsidR="00BE522A" w:rsidRPr="002E1DED" w:rsidRDefault="00BE522A" w:rsidP="00C7177F">
      <w:pPr>
        <w:pStyle w:val="Akapitzlist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Wykonawca zobowiązany jest w szczególności do: </w:t>
      </w:r>
    </w:p>
    <w:p w14:paraId="785C1006" w14:textId="77777777" w:rsidR="00BE522A" w:rsidRPr="002E1DED" w:rsidRDefault="00BE522A" w:rsidP="00C7177F">
      <w:pPr>
        <w:pStyle w:val="Akapitzlist"/>
        <w:numPr>
          <w:ilvl w:val="0"/>
          <w:numId w:val="36"/>
        </w:num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zapewnienia urządzeń niezbędnych do wykonania przedmiotu umowy, </w:t>
      </w:r>
    </w:p>
    <w:p w14:paraId="7EDFBC5F" w14:textId="77777777" w:rsidR="00BE522A" w:rsidRPr="002E1DED" w:rsidRDefault="00BE522A" w:rsidP="00C7177F">
      <w:pPr>
        <w:pStyle w:val="Akapitzlist"/>
        <w:numPr>
          <w:ilvl w:val="0"/>
          <w:numId w:val="36"/>
        </w:num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>usunięcia na własny koszt, w terminie wyznaczonym przez Zamawiającego, wad i usterek stwierdzonych w czasie odbioru,</w:t>
      </w:r>
    </w:p>
    <w:p w14:paraId="684A9500" w14:textId="77777777" w:rsidR="00BE522A" w:rsidRPr="002E1DED" w:rsidRDefault="00BE522A" w:rsidP="00C7177F">
      <w:pPr>
        <w:pStyle w:val="Akapitzlist"/>
        <w:numPr>
          <w:ilvl w:val="0"/>
          <w:numId w:val="36"/>
        </w:num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uporządkowania miejsca wykonania prac po ich zakończeniu, </w:t>
      </w:r>
    </w:p>
    <w:p w14:paraId="10431105" w14:textId="77777777" w:rsidR="00BE522A" w:rsidRPr="002E1DED" w:rsidRDefault="00BE522A" w:rsidP="00C7177F">
      <w:pPr>
        <w:pStyle w:val="Akapitzlist"/>
        <w:numPr>
          <w:ilvl w:val="0"/>
          <w:numId w:val="36"/>
        </w:num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>niezwłocznego powiadamiania Zamawiającego o zaistniałych przeszkodach i sytuacjach uniemożliwiających dalsze wykonanie przedmiotu umowy,</w:t>
      </w:r>
    </w:p>
    <w:p w14:paraId="77F0B57E" w14:textId="77777777" w:rsidR="00B30E59" w:rsidRPr="002E1DED" w:rsidRDefault="00B30E59" w:rsidP="00C7177F">
      <w:pPr>
        <w:pStyle w:val="Akapitzlist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Wykonawca </w:t>
      </w:r>
      <w:r w:rsidR="00521659" w:rsidRPr="002E1DED">
        <w:rPr>
          <w:rFonts w:cstheme="minorHAnsi"/>
          <w:sz w:val="24"/>
          <w:szCs w:val="24"/>
        </w:rPr>
        <w:t xml:space="preserve">może powierzyć wykonanie przedmiotu umowy </w:t>
      </w:r>
      <w:r w:rsidR="00603A8D" w:rsidRPr="002E1DED">
        <w:rPr>
          <w:rFonts w:cstheme="minorHAnsi"/>
          <w:sz w:val="24"/>
          <w:szCs w:val="24"/>
        </w:rPr>
        <w:t>osobie trzeciej</w:t>
      </w:r>
      <w:r w:rsidRPr="002E1DED">
        <w:rPr>
          <w:rFonts w:cstheme="minorHAnsi"/>
          <w:sz w:val="24"/>
          <w:szCs w:val="24"/>
        </w:rPr>
        <w:t>, która</w:t>
      </w:r>
      <w:r w:rsidR="00F22565" w:rsidRPr="002E1DED">
        <w:rPr>
          <w:rFonts w:cstheme="minorHAnsi"/>
          <w:sz w:val="24"/>
          <w:szCs w:val="24"/>
        </w:rPr>
        <w:t xml:space="preserve"> </w:t>
      </w:r>
      <w:r w:rsidRPr="002E1DED">
        <w:rPr>
          <w:rFonts w:cstheme="minorHAnsi"/>
          <w:sz w:val="24"/>
          <w:szCs w:val="24"/>
        </w:rPr>
        <w:t>dysponuje wiedzą i doświadczeniem niezbędnym do należytego wykonania powierzonych mu na mocy niniejszej umowy obowiązków i zobowiązuje się wykonać je ze szczególną starannością</w:t>
      </w:r>
      <w:r w:rsidR="00521100" w:rsidRPr="002E1DED">
        <w:rPr>
          <w:rFonts w:cstheme="minorHAnsi"/>
          <w:sz w:val="24"/>
          <w:szCs w:val="24"/>
        </w:rPr>
        <w:t>.</w:t>
      </w:r>
    </w:p>
    <w:p w14:paraId="686FAA51" w14:textId="77777777" w:rsidR="001A2F1E" w:rsidRPr="002E1DED" w:rsidRDefault="00B30E59" w:rsidP="00C7177F">
      <w:pPr>
        <w:pStyle w:val="Akapitzlist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Wykonawca </w:t>
      </w:r>
      <w:r w:rsidR="00521659" w:rsidRPr="002E1DED">
        <w:rPr>
          <w:rFonts w:cstheme="minorHAnsi"/>
          <w:sz w:val="24"/>
          <w:szCs w:val="24"/>
        </w:rPr>
        <w:t xml:space="preserve">odpowiada za skutki działania osoby trzeciej jak za własne działanie. </w:t>
      </w:r>
    </w:p>
    <w:p w14:paraId="1EE5D5E5" w14:textId="77777777" w:rsidR="002F652C" w:rsidRPr="002E1DED" w:rsidRDefault="00521659" w:rsidP="00C7177F">
      <w:pPr>
        <w:pStyle w:val="Akapitzlist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Koszty związane z zaangażowaniem przez </w:t>
      </w:r>
      <w:r w:rsidR="00B30E59" w:rsidRPr="002E1DED">
        <w:rPr>
          <w:rFonts w:cstheme="minorHAnsi"/>
          <w:sz w:val="24"/>
          <w:szCs w:val="24"/>
        </w:rPr>
        <w:t xml:space="preserve">Wykonawcę </w:t>
      </w:r>
      <w:r w:rsidRPr="002E1DED">
        <w:rPr>
          <w:rFonts w:cstheme="minorHAnsi"/>
          <w:sz w:val="24"/>
          <w:szCs w:val="24"/>
        </w:rPr>
        <w:t xml:space="preserve">osoby trzeciej ponosi </w:t>
      </w:r>
      <w:r w:rsidR="00B30E59" w:rsidRPr="002E1DED">
        <w:rPr>
          <w:rFonts w:cstheme="minorHAnsi"/>
          <w:sz w:val="24"/>
          <w:szCs w:val="24"/>
        </w:rPr>
        <w:t xml:space="preserve">Wykonawca </w:t>
      </w:r>
      <w:r w:rsidRPr="002E1DED">
        <w:rPr>
          <w:rFonts w:cstheme="minorHAnsi"/>
          <w:sz w:val="24"/>
          <w:szCs w:val="24"/>
        </w:rPr>
        <w:t>we własnym zakresie.</w:t>
      </w:r>
    </w:p>
    <w:p w14:paraId="724B7E51" w14:textId="77777777" w:rsidR="00E76AB0" w:rsidRPr="002E1DED" w:rsidRDefault="00B93B37" w:rsidP="00C7177F">
      <w:pPr>
        <w:pStyle w:val="Akapitzlist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>Postanowienia</w:t>
      </w:r>
      <w:r w:rsidR="00E76AB0" w:rsidRPr="002E1DED">
        <w:rPr>
          <w:rFonts w:cstheme="minorHAnsi"/>
          <w:sz w:val="24"/>
          <w:szCs w:val="24"/>
        </w:rPr>
        <w:t xml:space="preserve"> § 7 stosuje się do </w:t>
      </w:r>
      <w:r w:rsidR="00B30E59" w:rsidRPr="002E1DED">
        <w:rPr>
          <w:rFonts w:cstheme="minorHAnsi"/>
          <w:sz w:val="24"/>
          <w:szCs w:val="24"/>
        </w:rPr>
        <w:t xml:space="preserve">Wykonawcy </w:t>
      </w:r>
      <w:r w:rsidR="005A6B4A" w:rsidRPr="002E1DED">
        <w:rPr>
          <w:rFonts w:cstheme="minorHAnsi"/>
          <w:sz w:val="24"/>
          <w:szCs w:val="24"/>
        </w:rPr>
        <w:t>oraz</w:t>
      </w:r>
      <w:r w:rsidR="00E76AB0" w:rsidRPr="002E1DED">
        <w:rPr>
          <w:rFonts w:cstheme="minorHAnsi"/>
          <w:sz w:val="24"/>
          <w:szCs w:val="24"/>
        </w:rPr>
        <w:t xml:space="preserve"> osoby trzeciej, której </w:t>
      </w:r>
      <w:r w:rsidR="00B30E59" w:rsidRPr="002E1DED">
        <w:rPr>
          <w:rFonts w:cstheme="minorHAnsi"/>
          <w:sz w:val="24"/>
          <w:szCs w:val="24"/>
        </w:rPr>
        <w:t xml:space="preserve">Wykonawca </w:t>
      </w:r>
      <w:r w:rsidR="00E76AB0" w:rsidRPr="002E1DED">
        <w:rPr>
          <w:rFonts w:cstheme="minorHAnsi"/>
          <w:sz w:val="24"/>
          <w:szCs w:val="24"/>
        </w:rPr>
        <w:t>powierzy wykonanie przedmiotu umowy.</w:t>
      </w:r>
    </w:p>
    <w:p w14:paraId="5539D83E" w14:textId="77777777" w:rsidR="005A6B4A" w:rsidRPr="002E1DED" w:rsidRDefault="005A6B4A" w:rsidP="00C7177F">
      <w:pPr>
        <w:pStyle w:val="Akapitzlist"/>
        <w:spacing w:after="0"/>
        <w:rPr>
          <w:rFonts w:cstheme="minorHAnsi"/>
          <w:sz w:val="24"/>
          <w:szCs w:val="24"/>
        </w:rPr>
      </w:pPr>
    </w:p>
    <w:p w14:paraId="2729B53E" w14:textId="77777777" w:rsidR="00C45974" w:rsidRPr="002E1DED" w:rsidRDefault="00345F80" w:rsidP="00C7177F">
      <w:p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§ </w:t>
      </w:r>
      <w:r w:rsidR="00BE522A" w:rsidRPr="002E1DED">
        <w:rPr>
          <w:rFonts w:cstheme="minorHAnsi"/>
          <w:sz w:val="24"/>
          <w:szCs w:val="24"/>
        </w:rPr>
        <w:t>4</w:t>
      </w:r>
    </w:p>
    <w:p w14:paraId="061AC286" w14:textId="77777777" w:rsidR="00280088" w:rsidRPr="002E1DED" w:rsidRDefault="00B30E59" w:rsidP="00C7177F">
      <w:pPr>
        <w:pStyle w:val="Akapitzlist"/>
        <w:numPr>
          <w:ilvl w:val="0"/>
          <w:numId w:val="14"/>
        </w:num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Zamawiający </w:t>
      </w:r>
      <w:r w:rsidR="007C0850" w:rsidRPr="002E1DED">
        <w:rPr>
          <w:rFonts w:cstheme="minorHAnsi"/>
          <w:sz w:val="24"/>
          <w:szCs w:val="24"/>
        </w:rPr>
        <w:t xml:space="preserve">zobowiązuje się zapłacić </w:t>
      </w:r>
      <w:r w:rsidRPr="002E1DED">
        <w:rPr>
          <w:rFonts w:cstheme="minorHAnsi"/>
          <w:sz w:val="24"/>
          <w:szCs w:val="24"/>
        </w:rPr>
        <w:t xml:space="preserve">Wykonawcy </w:t>
      </w:r>
      <w:r w:rsidR="00C57776" w:rsidRPr="002E1DED">
        <w:rPr>
          <w:rFonts w:cstheme="minorHAnsi"/>
          <w:sz w:val="24"/>
          <w:szCs w:val="24"/>
        </w:rPr>
        <w:t>wynagrodzenie w wysokości</w:t>
      </w:r>
      <w:r w:rsidR="00280088" w:rsidRPr="002E1DED">
        <w:rPr>
          <w:rFonts w:cstheme="minorHAnsi"/>
          <w:sz w:val="24"/>
          <w:szCs w:val="24"/>
        </w:rPr>
        <w:t>:</w:t>
      </w:r>
    </w:p>
    <w:p w14:paraId="4BA54E98" w14:textId="77777777" w:rsidR="00280088" w:rsidRPr="002E1DED" w:rsidRDefault="00280088" w:rsidP="00C7177F">
      <w:pPr>
        <w:pStyle w:val="Akapitzlist"/>
        <w:numPr>
          <w:ilvl w:val="0"/>
          <w:numId w:val="32"/>
        </w:num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netto </w:t>
      </w:r>
      <w:r w:rsidR="00BE522A" w:rsidRPr="002E1DED">
        <w:rPr>
          <w:rFonts w:cstheme="minorHAnsi"/>
          <w:sz w:val="24"/>
          <w:szCs w:val="24"/>
        </w:rPr>
        <w:t xml:space="preserve">……………………….. </w:t>
      </w:r>
      <w:r w:rsidRPr="002E1DED">
        <w:rPr>
          <w:rFonts w:cstheme="minorHAnsi"/>
          <w:sz w:val="24"/>
          <w:szCs w:val="24"/>
        </w:rPr>
        <w:t>zł (</w:t>
      </w:r>
      <w:r w:rsidR="00BE522A" w:rsidRPr="002E1DED">
        <w:rPr>
          <w:rFonts w:cstheme="minorHAnsi"/>
          <w:sz w:val="24"/>
          <w:szCs w:val="24"/>
        </w:rPr>
        <w:t xml:space="preserve">słownie: ……………………… </w:t>
      </w:r>
      <w:r w:rsidRPr="002E1DED">
        <w:rPr>
          <w:rFonts w:cstheme="minorHAnsi"/>
          <w:sz w:val="24"/>
          <w:szCs w:val="24"/>
        </w:rPr>
        <w:t>złotych),</w:t>
      </w:r>
    </w:p>
    <w:p w14:paraId="1FC4F4BD" w14:textId="77777777" w:rsidR="00280088" w:rsidRPr="002E1DED" w:rsidRDefault="00280088" w:rsidP="00C7177F">
      <w:pPr>
        <w:pStyle w:val="Akapitzlist"/>
        <w:numPr>
          <w:ilvl w:val="0"/>
          <w:numId w:val="32"/>
        </w:num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Vat: </w:t>
      </w:r>
      <w:r w:rsidR="00BE522A" w:rsidRPr="002E1DED">
        <w:rPr>
          <w:rFonts w:cstheme="minorHAnsi"/>
          <w:sz w:val="24"/>
          <w:szCs w:val="24"/>
        </w:rPr>
        <w:t xml:space="preserve">……………… </w:t>
      </w:r>
      <w:r w:rsidRPr="002E1DED">
        <w:rPr>
          <w:rFonts w:cstheme="minorHAnsi"/>
          <w:sz w:val="24"/>
          <w:szCs w:val="24"/>
        </w:rPr>
        <w:t>zł  (</w:t>
      </w:r>
      <w:r w:rsidR="00BE522A" w:rsidRPr="002E1DED">
        <w:rPr>
          <w:rFonts w:cstheme="minorHAnsi"/>
          <w:sz w:val="24"/>
          <w:szCs w:val="24"/>
        </w:rPr>
        <w:t xml:space="preserve">słownie: …………………………… </w:t>
      </w:r>
      <w:r w:rsidRPr="002E1DED">
        <w:rPr>
          <w:rFonts w:cstheme="minorHAnsi"/>
          <w:sz w:val="24"/>
          <w:szCs w:val="24"/>
        </w:rPr>
        <w:t>złot</w:t>
      </w:r>
      <w:r w:rsidR="00BE522A" w:rsidRPr="002E1DED">
        <w:rPr>
          <w:rFonts w:cstheme="minorHAnsi"/>
          <w:sz w:val="24"/>
          <w:szCs w:val="24"/>
        </w:rPr>
        <w:t>ych</w:t>
      </w:r>
      <w:r w:rsidRPr="002E1DED">
        <w:rPr>
          <w:rFonts w:cstheme="minorHAnsi"/>
          <w:sz w:val="24"/>
          <w:szCs w:val="24"/>
        </w:rPr>
        <w:t>),</w:t>
      </w:r>
    </w:p>
    <w:p w14:paraId="61EDB021" w14:textId="66FF7201" w:rsidR="00280088" w:rsidRPr="002E1DED" w:rsidRDefault="00985B09" w:rsidP="00C7177F">
      <w:pPr>
        <w:pStyle w:val="Akapitzlist"/>
        <w:numPr>
          <w:ilvl w:val="0"/>
          <w:numId w:val="32"/>
        </w:num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>b</w:t>
      </w:r>
      <w:r w:rsidR="00280088" w:rsidRPr="002E1DED">
        <w:rPr>
          <w:rFonts w:cstheme="minorHAnsi"/>
          <w:sz w:val="24"/>
          <w:szCs w:val="24"/>
        </w:rPr>
        <w:t>rutt</w:t>
      </w:r>
      <w:r w:rsidRPr="002E1DED">
        <w:rPr>
          <w:rFonts w:cstheme="minorHAnsi"/>
          <w:sz w:val="24"/>
          <w:szCs w:val="24"/>
        </w:rPr>
        <w:t>o ……………………</w:t>
      </w:r>
      <w:r w:rsidR="00FB1B59" w:rsidRPr="002E1DED">
        <w:rPr>
          <w:rFonts w:cstheme="minorHAnsi"/>
          <w:sz w:val="24"/>
          <w:szCs w:val="24"/>
        </w:rPr>
        <w:t xml:space="preserve">zł </w:t>
      </w:r>
      <w:r w:rsidR="0007055A" w:rsidRPr="002E1DED">
        <w:rPr>
          <w:rFonts w:cstheme="minorHAnsi"/>
          <w:sz w:val="24"/>
          <w:szCs w:val="24"/>
        </w:rPr>
        <w:t>(sł</w:t>
      </w:r>
      <w:r w:rsidR="00007306" w:rsidRPr="002E1DED">
        <w:rPr>
          <w:rFonts w:cstheme="minorHAnsi"/>
          <w:sz w:val="24"/>
          <w:szCs w:val="24"/>
        </w:rPr>
        <w:t>ownie:</w:t>
      </w:r>
      <w:r w:rsidR="00F22565" w:rsidRPr="002E1DED">
        <w:rPr>
          <w:rFonts w:cstheme="minorHAnsi"/>
          <w:sz w:val="24"/>
          <w:szCs w:val="24"/>
        </w:rPr>
        <w:t xml:space="preserve"> </w:t>
      </w:r>
      <w:r w:rsidR="00BE522A" w:rsidRPr="002E1DED">
        <w:rPr>
          <w:rFonts w:cstheme="minorHAnsi"/>
          <w:sz w:val="24"/>
          <w:szCs w:val="24"/>
        </w:rPr>
        <w:t xml:space="preserve">………………………………….. </w:t>
      </w:r>
      <w:r w:rsidR="00D728C8" w:rsidRPr="002E1DED">
        <w:rPr>
          <w:rFonts w:cstheme="minorHAnsi"/>
          <w:sz w:val="24"/>
          <w:szCs w:val="24"/>
        </w:rPr>
        <w:t>złot</w:t>
      </w:r>
      <w:r w:rsidR="00BE522A" w:rsidRPr="002E1DED">
        <w:rPr>
          <w:rFonts w:cstheme="minorHAnsi"/>
          <w:sz w:val="24"/>
          <w:szCs w:val="24"/>
        </w:rPr>
        <w:t>ych</w:t>
      </w:r>
      <w:r w:rsidR="0007055A" w:rsidRPr="002E1DED">
        <w:rPr>
          <w:rFonts w:cstheme="minorHAnsi"/>
          <w:sz w:val="24"/>
          <w:szCs w:val="24"/>
        </w:rPr>
        <w:t>)</w:t>
      </w:r>
      <w:r w:rsidR="00280088" w:rsidRPr="002E1DED">
        <w:rPr>
          <w:rFonts w:cstheme="minorHAnsi"/>
          <w:sz w:val="24"/>
          <w:szCs w:val="24"/>
        </w:rPr>
        <w:t>,</w:t>
      </w:r>
    </w:p>
    <w:p w14:paraId="768AC80A" w14:textId="77777777" w:rsidR="00ED1542" w:rsidRPr="002E1DED" w:rsidRDefault="00ED1542" w:rsidP="00C7177F">
      <w:pPr>
        <w:pStyle w:val="Akapitzlist"/>
        <w:numPr>
          <w:ilvl w:val="0"/>
          <w:numId w:val="14"/>
        </w:numPr>
        <w:spacing w:after="0"/>
        <w:ind w:left="714" w:hanging="357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>Zamawiający zastrzega sobie prawo do częściowego odbioru przedmiotu umowy. W przypadku wykonania części przedmiotu umowy wynagrodzenie zostanie skalkulowane na podstawie oferty wykonawcy, stanowiącej załącznik nr 2 do umowy,</w:t>
      </w:r>
    </w:p>
    <w:p w14:paraId="4529109B" w14:textId="77777777" w:rsidR="00ED1542" w:rsidRPr="002E1DED" w:rsidRDefault="00ED1542" w:rsidP="00C7177F">
      <w:pPr>
        <w:pStyle w:val="Akapitzlist"/>
        <w:numPr>
          <w:ilvl w:val="0"/>
          <w:numId w:val="14"/>
        </w:numPr>
        <w:spacing w:after="0"/>
        <w:ind w:left="714" w:hanging="357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lastRenderedPageBreak/>
        <w:t xml:space="preserve">Wykonawca oświadcza, że wskazane przez niego w ofercie wynagrodzenie jest wiążące od chwili złożenia oferty i nie ulegnie zmianie. </w:t>
      </w:r>
    </w:p>
    <w:p w14:paraId="536EF694" w14:textId="77777777" w:rsidR="00F2024D" w:rsidRPr="002E1DED" w:rsidRDefault="00ED1542" w:rsidP="00C7177F">
      <w:pPr>
        <w:pStyle w:val="Akapitzlist"/>
        <w:numPr>
          <w:ilvl w:val="0"/>
          <w:numId w:val="14"/>
        </w:numPr>
        <w:spacing w:after="0"/>
        <w:ind w:left="714" w:hanging="357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>Zapłata całości wynagrodzenia, o którym mowa w ust. 1 lub części wynagrodzenia</w:t>
      </w:r>
      <w:r w:rsidR="007C0850" w:rsidRPr="002E1DED">
        <w:rPr>
          <w:rFonts w:cstheme="minorHAnsi"/>
          <w:sz w:val="24"/>
          <w:szCs w:val="24"/>
        </w:rPr>
        <w:t xml:space="preserve"> </w:t>
      </w:r>
      <w:r w:rsidRPr="002E1DED">
        <w:rPr>
          <w:rFonts w:cstheme="minorHAnsi"/>
          <w:sz w:val="24"/>
          <w:szCs w:val="24"/>
        </w:rPr>
        <w:t xml:space="preserve">nastąpi w formie </w:t>
      </w:r>
      <w:r w:rsidR="007C0850" w:rsidRPr="002E1DED">
        <w:rPr>
          <w:rFonts w:cstheme="minorHAnsi"/>
          <w:sz w:val="24"/>
          <w:szCs w:val="24"/>
        </w:rPr>
        <w:t>przelew</w:t>
      </w:r>
      <w:r w:rsidRPr="002E1DED">
        <w:rPr>
          <w:rFonts w:cstheme="minorHAnsi"/>
          <w:sz w:val="24"/>
          <w:szCs w:val="24"/>
        </w:rPr>
        <w:t>u</w:t>
      </w:r>
      <w:r w:rsidR="007C0850" w:rsidRPr="002E1DED">
        <w:rPr>
          <w:rFonts w:cstheme="minorHAnsi"/>
          <w:sz w:val="24"/>
          <w:szCs w:val="24"/>
        </w:rPr>
        <w:t xml:space="preserve"> na konto </w:t>
      </w:r>
      <w:r w:rsidR="00B30E59" w:rsidRPr="002E1DED">
        <w:rPr>
          <w:rFonts w:cstheme="minorHAnsi"/>
          <w:sz w:val="24"/>
          <w:szCs w:val="24"/>
        </w:rPr>
        <w:t xml:space="preserve">Wykonawcy </w:t>
      </w:r>
      <w:r w:rsidR="007C0850" w:rsidRPr="002E1DED">
        <w:rPr>
          <w:rFonts w:cstheme="minorHAnsi"/>
          <w:sz w:val="24"/>
          <w:szCs w:val="24"/>
        </w:rPr>
        <w:t>w</w:t>
      </w:r>
      <w:r w:rsidR="009B45C7" w:rsidRPr="002E1DED">
        <w:rPr>
          <w:rFonts w:cstheme="minorHAnsi"/>
          <w:sz w:val="24"/>
          <w:szCs w:val="24"/>
        </w:rPr>
        <w:t> </w:t>
      </w:r>
      <w:r w:rsidR="007C0850" w:rsidRPr="002E1DED">
        <w:rPr>
          <w:rFonts w:cstheme="minorHAnsi"/>
          <w:sz w:val="24"/>
          <w:szCs w:val="24"/>
        </w:rPr>
        <w:t xml:space="preserve">terminie 14 dni od daty </w:t>
      </w:r>
      <w:r w:rsidRPr="002E1DED">
        <w:rPr>
          <w:rFonts w:cstheme="minorHAnsi"/>
          <w:sz w:val="24"/>
          <w:szCs w:val="24"/>
        </w:rPr>
        <w:t xml:space="preserve">przedłożenia Zamawiającemu </w:t>
      </w:r>
      <w:r w:rsidR="002E2724" w:rsidRPr="002E1DED">
        <w:rPr>
          <w:rFonts w:cstheme="minorHAnsi"/>
          <w:sz w:val="24"/>
          <w:szCs w:val="24"/>
        </w:rPr>
        <w:t>prawidłowo wystawionej</w:t>
      </w:r>
      <w:r w:rsidR="00EF6396" w:rsidRPr="002E1DED">
        <w:rPr>
          <w:rFonts w:cstheme="minorHAnsi"/>
          <w:sz w:val="24"/>
          <w:szCs w:val="24"/>
        </w:rPr>
        <w:t xml:space="preserve"> </w:t>
      </w:r>
      <w:r w:rsidR="00694705" w:rsidRPr="002E1DED">
        <w:rPr>
          <w:rFonts w:cstheme="minorHAnsi"/>
          <w:sz w:val="24"/>
          <w:szCs w:val="24"/>
        </w:rPr>
        <w:t xml:space="preserve">faktury VAT.  </w:t>
      </w:r>
      <w:r w:rsidR="002E2724" w:rsidRPr="002E1DED">
        <w:rPr>
          <w:rFonts w:cstheme="minorHAnsi"/>
          <w:sz w:val="24"/>
          <w:szCs w:val="24"/>
        </w:rPr>
        <w:t xml:space="preserve">Faktura będzie zawierać następujące dane: </w:t>
      </w:r>
    </w:p>
    <w:p w14:paraId="62F677A9" w14:textId="77777777" w:rsidR="002E2724" w:rsidRPr="002E1DED" w:rsidRDefault="002E2724" w:rsidP="00C7177F">
      <w:pPr>
        <w:pStyle w:val="Tekstpodstawowywcity"/>
        <w:spacing w:after="0" w:line="276" w:lineRule="auto"/>
        <w:ind w:left="708"/>
        <w:rPr>
          <w:rFonts w:asciiTheme="minorHAnsi" w:hAnsiTheme="minorHAnsi" w:cstheme="minorHAnsi"/>
          <w:sz w:val="24"/>
          <w:szCs w:val="24"/>
        </w:rPr>
      </w:pPr>
      <w:r w:rsidRPr="002E1DED">
        <w:rPr>
          <w:rFonts w:asciiTheme="minorHAnsi" w:hAnsiTheme="minorHAnsi" w:cstheme="minorHAnsi"/>
          <w:b/>
          <w:sz w:val="24"/>
          <w:szCs w:val="24"/>
        </w:rPr>
        <w:t xml:space="preserve">Nabywca </w:t>
      </w:r>
    </w:p>
    <w:p w14:paraId="24597DD1" w14:textId="77777777" w:rsidR="002E2724" w:rsidRPr="002E1DED" w:rsidRDefault="002E2724" w:rsidP="00C7177F">
      <w:pPr>
        <w:pStyle w:val="Tekstpodstawowywcity"/>
        <w:spacing w:after="0" w:line="276" w:lineRule="auto"/>
        <w:ind w:left="708"/>
        <w:rPr>
          <w:rFonts w:asciiTheme="minorHAnsi" w:hAnsiTheme="minorHAnsi" w:cstheme="minorHAnsi"/>
          <w:b/>
          <w:sz w:val="24"/>
          <w:szCs w:val="24"/>
        </w:rPr>
      </w:pPr>
      <w:r w:rsidRPr="002E1DED">
        <w:rPr>
          <w:rFonts w:asciiTheme="minorHAnsi" w:hAnsiTheme="minorHAnsi" w:cstheme="minorHAnsi"/>
          <w:sz w:val="24"/>
          <w:szCs w:val="24"/>
        </w:rPr>
        <w:t>Województwo Pomorskie ul. Okopowa 21/27,80-810 Gdańsk, NIP:583-31-63-786</w:t>
      </w:r>
    </w:p>
    <w:p w14:paraId="183C723A" w14:textId="77777777" w:rsidR="002E2724" w:rsidRPr="002E1DED" w:rsidRDefault="002E2724" w:rsidP="00C7177F">
      <w:pPr>
        <w:pStyle w:val="Tekstpodstawowywcity"/>
        <w:spacing w:after="0" w:line="276" w:lineRule="auto"/>
        <w:ind w:left="708"/>
        <w:rPr>
          <w:rFonts w:asciiTheme="minorHAnsi" w:hAnsiTheme="minorHAnsi" w:cstheme="minorHAnsi"/>
          <w:sz w:val="24"/>
          <w:szCs w:val="24"/>
        </w:rPr>
      </w:pPr>
      <w:r w:rsidRPr="002E1DED">
        <w:rPr>
          <w:rFonts w:asciiTheme="minorHAnsi" w:hAnsiTheme="minorHAnsi" w:cstheme="minorHAnsi"/>
          <w:b/>
          <w:sz w:val="24"/>
          <w:szCs w:val="24"/>
        </w:rPr>
        <w:t>Odbiorca:</w:t>
      </w:r>
    </w:p>
    <w:p w14:paraId="61F6D07E" w14:textId="77777777" w:rsidR="002E2724" w:rsidRPr="002E1DED" w:rsidRDefault="002E2724" w:rsidP="00C7177F">
      <w:pPr>
        <w:pStyle w:val="Tekstpodstawowywcity"/>
        <w:spacing w:after="0" w:line="276" w:lineRule="auto"/>
        <w:ind w:left="708"/>
        <w:rPr>
          <w:rFonts w:asciiTheme="minorHAnsi" w:hAnsiTheme="minorHAnsi" w:cstheme="minorHAnsi"/>
          <w:sz w:val="24"/>
          <w:szCs w:val="24"/>
        </w:rPr>
      </w:pPr>
      <w:r w:rsidRPr="002E1DED">
        <w:rPr>
          <w:rFonts w:asciiTheme="minorHAnsi" w:hAnsiTheme="minorHAnsi" w:cstheme="minorHAnsi"/>
          <w:sz w:val="24"/>
          <w:szCs w:val="24"/>
        </w:rPr>
        <w:t>Pomorski Zespół Parków Krajobrazowych ul. Poniatowskiego 4A, 76-200 Słupsk</w:t>
      </w:r>
    </w:p>
    <w:p w14:paraId="54A95F2B" w14:textId="77777777" w:rsidR="002E2724" w:rsidRPr="002E1DED" w:rsidRDefault="002E2724" w:rsidP="00C7177F">
      <w:pPr>
        <w:spacing w:after="0"/>
        <w:ind w:left="357"/>
        <w:rPr>
          <w:rFonts w:cstheme="minorHAnsi"/>
          <w:strike/>
          <w:sz w:val="24"/>
          <w:szCs w:val="24"/>
        </w:rPr>
      </w:pPr>
    </w:p>
    <w:p w14:paraId="00B4D5F5" w14:textId="77777777" w:rsidR="00F96AA9" w:rsidRPr="002E1DED" w:rsidRDefault="00BE522A" w:rsidP="00C7177F">
      <w:pPr>
        <w:pStyle w:val="Akapitzlist"/>
        <w:numPr>
          <w:ilvl w:val="0"/>
          <w:numId w:val="14"/>
        </w:numPr>
        <w:spacing w:after="0"/>
        <w:ind w:left="714" w:hanging="357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Podstawę wystawienia </w:t>
      </w:r>
      <w:r w:rsidR="00F96AA9" w:rsidRPr="002E1DED">
        <w:rPr>
          <w:rFonts w:cstheme="minorHAnsi"/>
          <w:sz w:val="24"/>
          <w:szCs w:val="24"/>
        </w:rPr>
        <w:t>faktury</w:t>
      </w:r>
      <w:r w:rsidRPr="002E1DED">
        <w:rPr>
          <w:rFonts w:cstheme="minorHAnsi"/>
          <w:sz w:val="24"/>
          <w:szCs w:val="24"/>
        </w:rPr>
        <w:t xml:space="preserve"> stanowi protokół odbioru bez wad</w:t>
      </w:r>
      <w:r w:rsidR="00F96AA9" w:rsidRPr="002E1DED">
        <w:rPr>
          <w:rFonts w:cstheme="minorHAnsi"/>
          <w:sz w:val="24"/>
          <w:szCs w:val="24"/>
        </w:rPr>
        <w:t>.</w:t>
      </w:r>
    </w:p>
    <w:p w14:paraId="3480C99C" w14:textId="50AB361E" w:rsidR="00361B40" w:rsidRPr="002E1DED" w:rsidRDefault="00361B40" w:rsidP="00C7177F">
      <w:pPr>
        <w:numPr>
          <w:ilvl w:val="0"/>
          <w:numId w:val="14"/>
        </w:numPr>
        <w:suppressAutoHyphens/>
        <w:autoSpaceDN w:val="0"/>
        <w:spacing w:after="0"/>
        <w:rPr>
          <w:rFonts w:eastAsia="Calibri" w:cstheme="minorHAnsi"/>
          <w:kern w:val="3"/>
          <w:sz w:val="24"/>
          <w:szCs w:val="24"/>
          <w:lang w:eastAsia="pl-PL"/>
        </w:rPr>
      </w:pPr>
      <w:r w:rsidRPr="002E1DED">
        <w:rPr>
          <w:rFonts w:eastAsia="Calibri" w:cstheme="minorHAnsi"/>
          <w:kern w:val="3"/>
          <w:sz w:val="24"/>
          <w:szCs w:val="24"/>
          <w:lang w:eastAsia="pl-PL"/>
        </w:rPr>
        <w:t xml:space="preserve">Osobą odpowiedzialną za dokonanie protokolarnego odbioru ze strony </w:t>
      </w:r>
      <w:r w:rsidR="004C2189" w:rsidRPr="002E1DED">
        <w:rPr>
          <w:rFonts w:eastAsia="Calibri" w:cstheme="minorHAnsi"/>
          <w:kern w:val="3"/>
          <w:sz w:val="24"/>
          <w:szCs w:val="24"/>
          <w:lang w:eastAsia="pl-PL"/>
        </w:rPr>
        <w:t xml:space="preserve">Zamawiającego </w:t>
      </w:r>
      <w:r w:rsidRPr="002E1DED">
        <w:rPr>
          <w:rFonts w:eastAsia="Calibri" w:cstheme="minorHAnsi"/>
          <w:kern w:val="3"/>
          <w:sz w:val="24"/>
          <w:szCs w:val="24"/>
          <w:lang w:eastAsia="pl-PL"/>
        </w:rPr>
        <w:t>jest  kierownik TPK – Anna Moś</w:t>
      </w:r>
      <w:r w:rsidR="002E2724" w:rsidRPr="002E1DED">
        <w:rPr>
          <w:rFonts w:eastAsia="Calibri" w:cstheme="minorHAnsi"/>
          <w:kern w:val="3"/>
          <w:sz w:val="24"/>
          <w:szCs w:val="24"/>
          <w:lang w:eastAsia="pl-PL"/>
        </w:rPr>
        <w:t xml:space="preserve"> lub pan Dariusz Ożarowski</w:t>
      </w:r>
      <w:r w:rsidR="00915D69">
        <w:rPr>
          <w:rFonts w:eastAsia="Calibri" w:cstheme="minorHAnsi"/>
          <w:kern w:val="3"/>
          <w:sz w:val="24"/>
          <w:szCs w:val="24"/>
          <w:lang w:eastAsia="pl-PL"/>
        </w:rPr>
        <w:t xml:space="preserve"> lub pani Agnieszka Kowalewska</w:t>
      </w:r>
      <w:r w:rsidRPr="002E1DED">
        <w:rPr>
          <w:rFonts w:eastAsia="Calibri" w:cstheme="minorHAnsi"/>
          <w:kern w:val="3"/>
          <w:sz w:val="24"/>
          <w:szCs w:val="24"/>
          <w:lang w:eastAsia="pl-PL"/>
        </w:rPr>
        <w:t>.</w:t>
      </w:r>
    </w:p>
    <w:p w14:paraId="4BC32297" w14:textId="25626F5A" w:rsidR="002E2724" w:rsidRPr="002E1DED" w:rsidRDefault="002E2724" w:rsidP="00C7177F">
      <w:pPr>
        <w:numPr>
          <w:ilvl w:val="0"/>
          <w:numId w:val="14"/>
        </w:numPr>
        <w:suppressAutoHyphens/>
        <w:autoSpaceDN w:val="0"/>
        <w:spacing w:after="0"/>
        <w:rPr>
          <w:rFonts w:eastAsia="Calibri" w:cstheme="minorHAnsi"/>
          <w:kern w:val="3"/>
          <w:sz w:val="24"/>
          <w:szCs w:val="24"/>
          <w:lang w:eastAsia="pl-PL"/>
        </w:rPr>
      </w:pPr>
      <w:r w:rsidRPr="002E1DED">
        <w:rPr>
          <w:rFonts w:cstheme="minorHAnsi"/>
          <w:sz w:val="24"/>
          <w:szCs w:val="24"/>
        </w:rPr>
        <w:t xml:space="preserve">Wykonawca zgłosi gotowość do odbioru e-mailem na adres </w:t>
      </w:r>
      <w:hyperlink r:id="rId6" w:history="1">
        <w:r w:rsidRPr="002E1DED">
          <w:rPr>
            <w:rStyle w:val="Hipercze"/>
            <w:rFonts w:cstheme="minorHAnsi"/>
            <w:sz w:val="24"/>
            <w:szCs w:val="24"/>
          </w:rPr>
          <w:t>tpk@pomorskieparki.pl</w:t>
        </w:r>
      </w:hyperlink>
      <w:r w:rsidRPr="002E1DED">
        <w:rPr>
          <w:rFonts w:cstheme="minorHAnsi"/>
          <w:sz w:val="24"/>
          <w:szCs w:val="24"/>
        </w:rPr>
        <w:t xml:space="preserve">. Pocztą elektroniczną poinformuje też o </w:t>
      </w:r>
      <w:r w:rsidR="00940D3F" w:rsidRPr="002E1DED">
        <w:rPr>
          <w:rFonts w:cstheme="minorHAnsi"/>
          <w:sz w:val="24"/>
          <w:szCs w:val="24"/>
        </w:rPr>
        <w:t xml:space="preserve">przystąpieniu do prac oraz ich </w:t>
      </w:r>
      <w:r w:rsidRPr="002E1DED">
        <w:rPr>
          <w:rFonts w:cstheme="minorHAnsi"/>
          <w:sz w:val="24"/>
          <w:szCs w:val="24"/>
        </w:rPr>
        <w:t>zakończeniu</w:t>
      </w:r>
      <w:r w:rsidR="00940D3F" w:rsidRPr="002E1DED">
        <w:rPr>
          <w:rFonts w:cstheme="minorHAnsi"/>
          <w:sz w:val="24"/>
          <w:szCs w:val="24"/>
        </w:rPr>
        <w:t xml:space="preserve"> w poszczególnych </w:t>
      </w:r>
      <w:r w:rsidR="00985B09" w:rsidRPr="002E1DED">
        <w:rPr>
          <w:rFonts w:cstheme="minorHAnsi"/>
          <w:sz w:val="24"/>
          <w:szCs w:val="24"/>
        </w:rPr>
        <w:t xml:space="preserve">obszarach działań w celu weryfikacji prac </w:t>
      </w:r>
      <w:r w:rsidRPr="002E1DED">
        <w:rPr>
          <w:rFonts w:cstheme="minorHAnsi"/>
          <w:sz w:val="24"/>
          <w:szCs w:val="24"/>
        </w:rPr>
        <w:t xml:space="preserve">w terminach </w:t>
      </w:r>
      <w:r w:rsidR="00940D3F" w:rsidRPr="002E1DED">
        <w:rPr>
          <w:rFonts w:cstheme="minorHAnsi"/>
          <w:sz w:val="24"/>
          <w:szCs w:val="24"/>
        </w:rPr>
        <w:t xml:space="preserve">szczegółowych </w:t>
      </w:r>
      <w:r w:rsidRPr="002E1DED">
        <w:rPr>
          <w:rFonts w:cstheme="minorHAnsi"/>
          <w:sz w:val="24"/>
          <w:szCs w:val="24"/>
        </w:rPr>
        <w:t xml:space="preserve">wskazanych w §2 ust. 1. </w:t>
      </w:r>
    </w:p>
    <w:p w14:paraId="1812D3B0" w14:textId="77777777" w:rsidR="002E2724" w:rsidRPr="002E1DED" w:rsidRDefault="00ED1542" w:rsidP="00C7177F">
      <w:pPr>
        <w:numPr>
          <w:ilvl w:val="0"/>
          <w:numId w:val="14"/>
        </w:numPr>
        <w:suppressAutoHyphens/>
        <w:autoSpaceDN w:val="0"/>
        <w:spacing w:after="0"/>
        <w:rPr>
          <w:rFonts w:eastAsia="Calibri" w:cstheme="minorHAnsi"/>
          <w:kern w:val="3"/>
          <w:sz w:val="24"/>
          <w:szCs w:val="24"/>
          <w:lang w:eastAsia="pl-PL"/>
        </w:rPr>
      </w:pPr>
      <w:r w:rsidRPr="002E1DED">
        <w:rPr>
          <w:rFonts w:cstheme="minorHAnsi"/>
          <w:sz w:val="24"/>
          <w:szCs w:val="24"/>
        </w:rPr>
        <w:t>Jeżeli w trakcie odbioru zostaną ujawnione wady wykonania przedmiotu umowy lub jego niekompletność, strony wpiszą je do Protokołu odbioru i wyznaczą termin do ich usunięcia. W takiej sytuacji za dzień końcowego odbioru przyjmuje się dzień, w którym strony podpisały Protokół odbioru końcowego potwierdzającego wykonanie przedmiotu umowy bez wad, który będzie podstawą do wystawienia faktury.</w:t>
      </w:r>
    </w:p>
    <w:p w14:paraId="254FB40C" w14:textId="77777777" w:rsidR="00ED1542" w:rsidRPr="002E1DED" w:rsidRDefault="00ED1542" w:rsidP="00C7177F">
      <w:pPr>
        <w:numPr>
          <w:ilvl w:val="0"/>
          <w:numId w:val="14"/>
        </w:numPr>
        <w:suppressAutoHyphens/>
        <w:autoSpaceDN w:val="0"/>
        <w:spacing w:after="0"/>
        <w:rPr>
          <w:rFonts w:eastAsia="Calibri" w:cstheme="minorHAnsi"/>
          <w:kern w:val="3"/>
          <w:sz w:val="24"/>
          <w:szCs w:val="24"/>
          <w:lang w:eastAsia="pl-PL"/>
        </w:rPr>
      </w:pPr>
      <w:r w:rsidRPr="002E1DED">
        <w:rPr>
          <w:rFonts w:cstheme="minorHAnsi"/>
          <w:sz w:val="24"/>
          <w:szCs w:val="24"/>
        </w:rPr>
        <w:t>Jeżeli podczas odbioru zostanie stwierdzone, że przedmiot umowy nie został w pełni wykonany z powodu niezakończonych prac, Zamawiający może odmówić odbioru.</w:t>
      </w:r>
    </w:p>
    <w:p w14:paraId="7DBAF12B" w14:textId="77777777" w:rsidR="00361B40" w:rsidRPr="002E1DED" w:rsidRDefault="00361B40" w:rsidP="00C7177F">
      <w:pPr>
        <w:spacing w:after="0"/>
        <w:rPr>
          <w:rFonts w:cstheme="minorHAnsi"/>
          <w:sz w:val="24"/>
          <w:szCs w:val="24"/>
        </w:rPr>
      </w:pPr>
    </w:p>
    <w:p w14:paraId="07C30366" w14:textId="77777777" w:rsidR="00361B40" w:rsidRPr="002E1DED" w:rsidRDefault="00FB1B59" w:rsidP="00C7177F">
      <w:p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§ </w:t>
      </w:r>
      <w:r w:rsidR="00D2490A" w:rsidRPr="002E1DED">
        <w:rPr>
          <w:rFonts w:cstheme="minorHAnsi"/>
          <w:sz w:val="24"/>
          <w:szCs w:val="24"/>
        </w:rPr>
        <w:t>5</w:t>
      </w:r>
    </w:p>
    <w:p w14:paraId="5F660E6F" w14:textId="77777777" w:rsidR="00D2490A" w:rsidRPr="002E1DED" w:rsidRDefault="00D2490A" w:rsidP="00C7177F">
      <w:pPr>
        <w:pStyle w:val="Akapitzlist"/>
        <w:numPr>
          <w:ilvl w:val="0"/>
          <w:numId w:val="42"/>
        </w:num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W przypadku niewykonania lub nienależytego wykonania Umowy, Zamawiający może: </w:t>
      </w:r>
    </w:p>
    <w:p w14:paraId="6944A2DF" w14:textId="77777777" w:rsidR="00D2490A" w:rsidRPr="002E1DED" w:rsidRDefault="00D2490A" w:rsidP="00C7177F">
      <w:pPr>
        <w:pStyle w:val="Akapitzlist"/>
        <w:numPr>
          <w:ilvl w:val="0"/>
          <w:numId w:val="40"/>
        </w:num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w przypadku rozwiązania umowy z winy Wykonawcy - żądać zapłaty kary umownej w wysokości 20% wynagrodzenia umownego brutto, o którym mowa w § 4 ust. 1, </w:t>
      </w:r>
    </w:p>
    <w:p w14:paraId="09292A18" w14:textId="77777777" w:rsidR="00E043B0" w:rsidRPr="002E1DED" w:rsidRDefault="00D2490A" w:rsidP="00C7177F">
      <w:pPr>
        <w:pStyle w:val="Akapitzlist"/>
        <w:numPr>
          <w:ilvl w:val="0"/>
          <w:numId w:val="40"/>
        </w:num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żądać kary umownej za każdy dzień opóźnienia w zakończeniu prac objętych umową w stosunku do terminu określonego dla Wykonawcy w § 2 ust. 1 umowy, w wysokości 0,5% wynagrodzenia umownego brutto, o którym mowa w § </w:t>
      </w:r>
      <w:r w:rsidR="00E043B0" w:rsidRPr="002E1DED">
        <w:rPr>
          <w:rFonts w:cstheme="minorHAnsi"/>
          <w:sz w:val="24"/>
          <w:szCs w:val="24"/>
        </w:rPr>
        <w:t>4</w:t>
      </w:r>
      <w:r w:rsidRPr="002E1DED">
        <w:rPr>
          <w:rFonts w:cstheme="minorHAnsi"/>
          <w:sz w:val="24"/>
          <w:szCs w:val="24"/>
        </w:rPr>
        <w:t xml:space="preserve"> ust. 1,</w:t>
      </w:r>
    </w:p>
    <w:p w14:paraId="0B408F79" w14:textId="77777777" w:rsidR="00E043B0" w:rsidRPr="002E1DED" w:rsidRDefault="00D2490A" w:rsidP="00C7177F">
      <w:pPr>
        <w:pStyle w:val="Akapitzlist"/>
        <w:numPr>
          <w:ilvl w:val="0"/>
          <w:numId w:val="40"/>
        </w:num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żądać kary umownej za opóźnienie w usunięciu wad w przedmiocie umowy w wysokości 0,5% wynagrodzenia umownego brutto, o którym mowa w § </w:t>
      </w:r>
      <w:r w:rsidR="00E043B0" w:rsidRPr="002E1DED">
        <w:rPr>
          <w:rFonts w:cstheme="minorHAnsi"/>
          <w:sz w:val="24"/>
          <w:szCs w:val="24"/>
        </w:rPr>
        <w:t>4</w:t>
      </w:r>
      <w:r w:rsidRPr="002E1DED">
        <w:rPr>
          <w:rFonts w:cstheme="minorHAnsi"/>
          <w:sz w:val="24"/>
          <w:szCs w:val="24"/>
        </w:rPr>
        <w:t xml:space="preserve"> ust. 1 za każdy dzień opóźnienia, liczonej od dnia wyznaczonego na usunięcie wad, </w:t>
      </w:r>
    </w:p>
    <w:p w14:paraId="46CCC3A3" w14:textId="77777777" w:rsidR="00C45974" w:rsidRPr="002E1DED" w:rsidRDefault="00D2490A" w:rsidP="00C7177F">
      <w:pPr>
        <w:pStyle w:val="Akapitzlist"/>
        <w:numPr>
          <w:ilvl w:val="0"/>
          <w:numId w:val="40"/>
        </w:num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żądać kary umownej w przypadku odstąpienia od umowy przez Zamawiającego, z przyczyn za które ponosi odpowiedzialność Wykonawca, w wysokości 20% wynagrodzenia umownego brutto, o którym mowa w § </w:t>
      </w:r>
      <w:r w:rsidR="00E043B0" w:rsidRPr="002E1DED">
        <w:rPr>
          <w:rFonts w:cstheme="minorHAnsi"/>
          <w:sz w:val="24"/>
          <w:szCs w:val="24"/>
        </w:rPr>
        <w:t xml:space="preserve">4 </w:t>
      </w:r>
      <w:r w:rsidRPr="002E1DED">
        <w:rPr>
          <w:rFonts w:cstheme="minorHAnsi"/>
          <w:sz w:val="24"/>
          <w:szCs w:val="24"/>
        </w:rPr>
        <w:t>ust. 1</w:t>
      </w:r>
      <w:r w:rsidR="00E043B0" w:rsidRPr="002E1DED">
        <w:rPr>
          <w:rFonts w:cstheme="minorHAnsi"/>
          <w:sz w:val="24"/>
          <w:szCs w:val="24"/>
        </w:rPr>
        <w:t>,</w:t>
      </w:r>
    </w:p>
    <w:p w14:paraId="387A2446" w14:textId="77777777" w:rsidR="00E043B0" w:rsidRPr="002E1DED" w:rsidRDefault="00E043B0" w:rsidP="00C7177F">
      <w:pPr>
        <w:pStyle w:val="Akapitzlist"/>
        <w:numPr>
          <w:ilvl w:val="0"/>
          <w:numId w:val="42"/>
        </w:num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lastRenderedPageBreak/>
        <w:t>W przypadku opóźnienia w realizacji wykonania umowy o więcej niż 15 dni, Zamawiający może odstąpić od umowy.</w:t>
      </w:r>
    </w:p>
    <w:p w14:paraId="40CE6606" w14:textId="77777777" w:rsidR="005A6B4A" w:rsidRPr="002E1DED" w:rsidRDefault="005A6B4A" w:rsidP="00C7177F">
      <w:pPr>
        <w:spacing w:after="0"/>
        <w:rPr>
          <w:rFonts w:cstheme="minorHAnsi"/>
          <w:sz w:val="24"/>
          <w:szCs w:val="24"/>
        </w:rPr>
      </w:pPr>
    </w:p>
    <w:p w14:paraId="492CD0CA" w14:textId="77777777" w:rsidR="005A6B4A" w:rsidRPr="002E1DED" w:rsidRDefault="005A6B4A" w:rsidP="00C7177F">
      <w:pPr>
        <w:tabs>
          <w:tab w:val="left" w:pos="8505"/>
          <w:tab w:val="left" w:pos="9072"/>
        </w:tabs>
        <w:spacing w:after="0"/>
        <w:ind w:left="283" w:hanging="283"/>
        <w:rPr>
          <w:rFonts w:cstheme="minorHAnsi"/>
          <w:sz w:val="24"/>
          <w:szCs w:val="24"/>
        </w:rPr>
      </w:pPr>
    </w:p>
    <w:p w14:paraId="5752C2B4" w14:textId="77777777" w:rsidR="008832A1" w:rsidRPr="002E1DED" w:rsidRDefault="00FB1B59" w:rsidP="00C7177F">
      <w:p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§ </w:t>
      </w:r>
      <w:r w:rsidR="00E043B0" w:rsidRPr="002E1DED">
        <w:rPr>
          <w:rFonts w:cstheme="minorHAnsi"/>
          <w:sz w:val="24"/>
          <w:szCs w:val="24"/>
        </w:rPr>
        <w:t>6</w:t>
      </w:r>
    </w:p>
    <w:p w14:paraId="1D044DC2" w14:textId="77777777" w:rsidR="004C2189" w:rsidRPr="002E1DED" w:rsidRDefault="004C2189" w:rsidP="00C7177F">
      <w:pPr>
        <w:pStyle w:val="Akapitzlist"/>
        <w:numPr>
          <w:ilvl w:val="0"/>
          <w:numId w:val="27"/>
        </w:numPr>
        <w:tabs>
          <w:tab w:val="num" w:pos="-360"/>
          <w:tab w:val="left" w:pos="284"/>
        </w:tabs>
        <w:suppressAutoHyphens/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2E1DED">
        <w:rPr>
          <w:rFonts w:eastAsia="Dotum" w:cstheme="minorHAnsi"/>
          <w:sz w:val="24"/>
          <w:szCs w:val="24"/>
          <w:lang w:eastAsia="pl-PL"/>
        </w:rPr>
        <w:t xml:space="preserve">Administratorem danych osobowych Wykonawcy jest </w:t>
      </w:r>
      <w:r w:rsidRPr="002E1DED">
        <w:rPr>
          <w:rFonts w:eastAsia="Dotum" w:cstheme="minorHAnsi"/>
          <w:b/>
          <w:sz w:val="24"/>
          <w:szCs w:val="24"/>
          <w:lang w:eastAsia="pl-PL"/>
        </w:rPr>
        <w:t xml:space="preserve">Pomorski Zespół Parków  Krajobrazowych ul. Poniatowskiego </w:t>
      </w:r>
      <w:smartTag w:uri="urn:schemas-microsoft-com:office:smarttags" w:element="metricconverter">
        <w:smartTagPr>
          <w:attr w:name="ProductID" w:val="4 A"/>
        </w:smartTagPr>
        <w:r w:rsidRPr="002E1DED">
          <w:rPr>
            <w:rFonts w:eastAsia="Dotum" w:cstheme="minorHAnsi"/>
            <w:b/>
            <w:sz w:val="24"/>
            <w:szCs w:val="24"/>
            <w:lang w:eastAsia="pl-PL"/>
          </w:rPr>
          <w:t>4 A</w:t>
        </w:r>
      </w:smartTag>
      <w:r w:rsidRPr="002E1DED">
        <w:rPr>
          <w:rFonts w:eastAsia="Dotum" w:cstheme="minorHAnsi"/>
          <w:b/>
          <w:sz w:val="24"/>
          <w:szCs w:val="24"/>
          <w:lang w:eastAsia="pl-PL"/>
        </w:rPr>
        <w:t>, 76-200  Słupsk.</w:t>
      </w:r>
    </w:p>
    <w:p w14:paraId="4927C133" w14:textId="77777777" w:rsidR="004C2189" w:rsidRPr="002E1DED" w:rsidRDefault="004C2189" w:rsidP="00C7177F">
      <w:pPr>
        <w:tabs>
          <w:tab w:val="num" w:pos="-360"/>
          <w:tab w:val="left" w:pos="284"/>
        </w:tabs>
        <w:suppressAutoHyphens/>
        <w:spacing w:after="0"/>
        <w:ind w:left="360" w:hanging="360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2E1DED">
        <w:rPr>
          <w:rFonts w:eastAsia="Times New Roman" w:cstheme="minorHAnsi"/>
          <w:sz w:val="24"/>
          <w:szCs w:val="24"/>
          <w:lang w:eastAsia="pl-PL"/>
        </w:rPr>
        <w:t>2.</w:t>
      </w:r>
      <w:r w:rsidRPr="002E1DED">
        <w:rPr>
          <w:rFonts w:eastAsia="Times New Roman" w:cstheme="minorHAnsi"/>
          <w:b/>
          <w:sz w:val="24"/>
          <w:szCs w:val="24"/>
          <w:lang w:eastAsia="pl-PL"/>
        </w:rPr>
        <w:t xml:space="preserve">   </w:t>
      </w:r>
      <w:r w:rsidRPr="002E1DED">
        <w:rPr>
          <w:rFonts w:eastAsia="Dotum" w:cstheme="minorHAnsi"/>
          <w:sz w:val="24"/>
          <w:szCs w:val="24"/>
          <w:lang w:eastAsia="pl-PL"/>
        </w:rPr>
        <w:t xml:space="preserve">Kontakt z Inspektorem Ochrony Danych –  e-mail: </w:t>
      </w:r>
      <w:hyperlink r:id="rId7" w:history="1">
        <w:r w:rsidRPr="002E1DED">
          <w:rPr>
            <w:rFonts w:eastAsia="Dotum" w:cstheme="minorHAnsi"/>
            <w:sz w:val="24"/>
            <w:szCs w:val="24"/>
            <w:u w:val="single"/>
            <w:lang w:eastAsia="pl-PL"/>
          </w:rPr>
          <w:t>iod@pomorskieparki.pl</w:t>
        </w:r>
      </w:hyperlink>
      <w:r w:rsidRPr="002E1DED">
        <w:rPr>
          <w:rFonts w:eastAsia="Dotum" w:cstheme="minorHAnsi"/>
          <w:sz w:val="24"/>
          <w:szCs w:val="24"/>
          <w:lang w:eastAsia="pl-PL"/>
        </w:rPr>
        <w:t>.</w:t>
      </w:r>
    </w:p>
    <w:p w14:paraId="152BA470" w14:textId="77777777" w:rsidR="004C2189" w:rsidRPr="002E1DED" w:rsidRDefault="004C2189" w:rsidP="00C7177F">
      <w:pPr>
        <w:tabs>
          <w:tab w:val="num" w:pos="-360"/>
          <w:tab w:val="left" w:pos="284"/>
        </w:tabs>
        <w:suppressAutoHyphens/>
        <w:spacing w:after="0"/>
        <w:ind w:left="360" w:hanging="360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2E1DED">
        <w:rPr>
          <w:rFonts w:eastAsia="Times New Roman" w:cstheme="minorHAnsi"/>
          <w:sz w:val="24"/>
          <w:szCs w:val="24"/>
          <w:lang w:eastAsia="pl-PL"/>
        </w:rPr>
        <w:t>3.</w:t>
      </w:r>
      <w:r w:rsidRPr="002E1DED">
        <w:rPr>
          <w:rFonts w:eastAsia="Times New Roman" w:cstheme="minorHAnsi"/>
          <w:b/>
          <w:sz w:val="24"/>
          <w:szCs w:val="24"/>
          <w:lang w:eastAsia="pl-PL"/>
        </w:rPr>
        <w:t xml:space="preserve">   </w:t>
      </w:r>
      <w:r w:rsidRPr="002E1DED">
        <w:rPr>
          <w:rFonts w:eastAsia="Dotum" w:cstheme="minorHAnsi"/>
          <w:sz w:val="24"/>
          <w:szCs w:val="24"/>
          <w:lang w:eastAsia="pl-PL"/>
        </w:rPr>
        <w:t>Celem i podstawą przetwarzania jest realizacja umowy.</w:t>
      </w:r>
    </w:p>
    <w:p w14:paraId="4650072C" w14:textId="77777777" w:rsidR="004C2189" w:rsidRPr="002E1DED" w:rsidRDefault="004C2189" w:rsidP="00C7177F">
      <w:pPr>
        <w:tabs>
          <w:tab w:val="num" w:pos="-360"/>
          <w:tab w:val="left" w:pos="284"/>
        </w:tabs>
        <w:suppressAutoHyphens/>
        <w:spacing w:after="0"/>
        <w:ind w:left="360" w:hanging="360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2E1DED">
        <w:rPr>
          <w:rFonts w:eastAsia="Times New Roman" w:cstheme="minorHAnsi"/>
          <w:sz w:val="24"/>
          <w:szCs w:val="24"/>
          <w:lang w:eastAsia="pl-PL"/>
        </w:rPr>
        <w:t>4.</w:t>
      </w:r>
      <w:r w:rsidRPr="002E1DED">
        <w:rPr>
          <w:rFonts w:eastAsia="Times New Roman" w:cstheme="minorHAnsi"/>
          <w:b/>
          <w:sz w:val="24"/>
          <w:szCs w:val="24"/>
          <w:lang w:eastAsia="pl-PL"/>
        </w:rPr>
        <w:t xml:space="preserve">   </w:t>
      </w:r>
      <w:r w:rsidRPr="002E1DED">
        <w:rPr>
          <w:rFonts w:eastAsia="Dotum" w:cstheme="minorHAnsi"/>
          <w:sz w:val="24"/>
          <w:szCs w:val="24"/>
          <w:lang w:eastAsia="pl-PL"/>
        </w:rPr>
        <w:t>Odbiorcami danych osobowych będą podmioty, którym dane udostępnia się na podstawie przepisów prawa (w tym między innymi ZUS, US) oraz podmioty, które realizują zadania w imieniu administratora.</w:t>
      </w:r>
    </w:p>
    <w:p w14:paraId="072FFC74" w14:textId="77777777" w:rsidR="004C2189" w:rsidRPr="002E1DED" w:rsidRDefault="004C2189" w:rsidP="00C7177F">
      <w:pPr>
        <w:tabs>
          <w:tab w:val="num" w:pos="-360"/>
          <w:tab w:val="left" w:pos="284"/>
        </w:tabs>
        <w:suppressAutoHyphens/>
        <w:spacing w:after="0"/>
        <w:ind w:left="360" w:hanging="360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2E1DED">
        <w:rPr>
          <w:rFonts w:eastAsia="Times New Roman" w:cstheme="minorHAnsi"/>
          <w:sz w:val="24"/>
          <w:szCs w:val="24"/>
          <w:lang w:eastAsia="pl-PL"/>
        </w:rPr>
        <w:t>5.</w:t>
      </w:r>
      <w:r w:rsidRPr="002E1DED">
        <w:rPr>
          <w:rFonts w:eastAsia="Times New Roman" w:cstheme="minorHAnsi"/>
          <w:b/>
          <w:sz w:val="24"/>
          <w:szCs w:val="24"/>
          <w:lang w:eastAsia="pl-PL"/>
        </w:rPr>
        <w:t xml:space="preserve">   </w:t>
      </w:r>
      <w:r w:rsidRPr="002E1DED">
        <w:rPr>
          <w:rFonts w:eastAsia="Dotum" w:cstheme="minorHAnsi"/>
          <w:sz w:val="24"/>
          <w:szCs w:val="24"/>
          <w:lang w:eastAsia="pl-PL"/>
        </w:rPr>
        <w:t>Dane osobowe wynikające z zawarcia i realizacji niniejszej umowy będą przetwarzane przez okres 5 lat od zakończenia roku obrachunkowego, w którym umowa zostanie zakończona.</w:t>
      </w:r>
    </w:p>
    <w:p w14:paraId="56F49CF8" w14:textId="77777777" w:rsidR="004C2189" w:rsidRPr="002E1DED" w:rsidRDefault="004C2189" w:rsidP="00C7177F">
      <w:pPr>
        <w:tabs>
          <w:tab w:val="num" w:pos="-360"/>
          <w:tab w:val="left" w:pos="284"/>
        </w:tabs>
        <w:suppressAutoHyphens/>
        <w:spacing w:after="0"/>
        <w:ind w:left="360" w:hanging="360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2E1DED">
        <w:rPr>
          <w:rFonts w:eastAsia="Times New Roman" w:cstheme="minorHAnsi"/>
          <w:sz w:val="24"/>
          <w:szCs w:val="24"/>
          <w:lang w:eastAsia="pl-PL"/>
        </w:rPr>
        <w:t>6.</w:t>
      </w:r>
      <w:r w:rsidRPr="002E1DED">
        <w:rPr>
          <w:rFonts w:eastAsia="Times New Roman" w:cstheme="minorHAnsi"/>
          <w:b/>
          <w:sz w:val="24"/>
          <w:szCs w:val="24"/>
          <w:lang w:eastAsia="pl-PL"/>
        </w:rPr>
        <w:t>  </w:t>
      </w:r>
      <w:r w:rsidRPr="002E1DED">
        <w:rPr>
          <w:rFonts w:eastAsia="Dotum" w:cstheme="minorHAnsi"/>
          <w:sz w:val="24"/>
          <w:szCs w:val="24"/>
          <w:lang w:eastAsia="pl-PL"/>
        </w:rPr>
        <w:t xml:space="preserve"> Wykonawca ma prawo dostępu do danych osobowych, ich sprostowania lub ograniczenia przetwarzania.</w:t>
      </w:r>
    </w:p>
    <w:p w14:paraId="0136C418" w14:textId="77777777" w:rsidR="004C2189" w:rsidRPr="002E1DED" w:rsidRDefault="004C2189" w:rsidP="00C7177F">
      <w:pPr>
        <w:tabs>
          <w:tab w:val="num" w:pos="-360"/>
          <w:tab w:val="left" w:pos="284"/>
        </w:tabs>
        <w:suppressAutoHyphens/>
        <w:spacing w:after="0"/>
        <w:ind w:left="360" w:hanging="360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2E1DED">
        <w:rPr>
          <w:rFonts w:eastAsia="Times New Roman" w:cstheme="minorHAnsi"/>
          <w:sz w:val="24"/>
          <w:szCs w:val="24"/>
          <w:lang w:eastAsia="pl-PL"/>
        </w:rPr>
        <w:t>7.</w:t>
      </w:r>
      <w:r w:rsidRPr="002E1DED">
        <w:rPr>
          <w:rFonts w:eastAsia="Times New Roman" w:cstheme="minorHAnsi"/>
          <w:b/>
          <w:sz w:val="24"/>
          <w:szCs w:val="24"/>
          <w:lang w:eastAsia="pl-PL"/>
        </w:rPr>
        <w:t>  </w:t>
      </w:r>
      <w:r w:rsidRPr="002E1DED">
        <w:rPr>
          <w:rFonts w:eastAsia="Dotum" w:cstheme="minorHAnsi"/>
          <w:sz w:val="24"/>
          <w:szCs w:val="24"/>
          <w:lang w:eastAsia="pl-PL"/>
        </w:rPr>
        <w:t>Wykonawca ma prawo wniesienia skargi do Prezesa Urzędu Ochrony Danych Osobowych</w:t>
      </w:r>
      <w:r w:rsidRPr="002E1DED">
        <w:rPr>
          <w:rFonts w:eastAsia="Dotum" w:cstheme="minorHAnsi"/>
          <w:sz w:val="24"/>
          <w:szCs w:val="24"/>
          <w:lang w:eastAsia="pl-PL"/>
        </w:rPr>
        <w:br/>
        <w:t>(ul. Stawki 2, 00-193 Warszawa, e-mail: kancelaria@uodo.gov.pl).</w:t>
      </w:r>
    </w:p>
    <w:p w14:paraId="2D0D72B5" w14:textId="77777777" w:rsidR="004C2189" w:rsidRPr="002E1DED" w:rsidRDefault="004C2189" w:rsidP="00C7177F">
      <w:pPr>
        <w:tabs>
          <w:tab w:val="num" w:pos="-360"/>
          <w:tab w:val="left" w:pos="284"/>
        </w:tabs>
        <w:suppressAutoHyphens/>
        <w:spacing w:after="0"/>
        <w:ind w:left="360" w:hanging="360"/>
        <w:contextualSpacing/>
        <w:rPr>
          <w:rFonts w:eastAsia="Dotum" w:cstheme="minorHAnsi"/>
          <w:sz w:val="24"/>
          <w:szCs w:val="24"/>
          <w:lang w:eastAsia="pl-PL"/>
        </w:rPr>
      </w:pPr>
      <w:r w:rsidRPr="002E1DED">
        <w:rPr>
          <w:rFonts w:eastAsia="Times New Roman" w:cstheme="minorHAnsi"/>
          <w:sz w:val="24"/>
          <w:szCs w:val="24"/>
          <w:lang w:eastAsia="pl-PL"/>
        </w:rPr>
        <w:t>8.</w:t>
      </w:r>
      <w:r w:rsidRPr="002E1DED">
        <w:rPr>
          <w:rFonts w:eastAsia="Times New Roman" w:cstheme="minorHAnsi"/>
          <w:b/>
          <w:sz w:val="24"/>
          <w:szCs w:val="24"/>
          <w:lang w:eastAsia="pl-PL"/>
        </w:rPr>
        <w:t xml:space="preserve">   </w:t>
      </w:r>
      <w:r w:rsidRPr="002E1DED">
        <w:rPr>
          <w:rFonts w:eastAsia="Dotum" w:cstheme="minorHAnsi"/>
          <w:sz w:val="24"/>
          <w:szCs w:val="24"/>
          <w:lang w:eastAsia="pl-PL"/>
        </w:rPr>
        <w:t xml:space="preserve">Podanie danych osobowych jest dobrowolne, jednakże odmowa podania danych </w:t>
      </w:r>
      <w:r w:rsidR="00C41741" w:rsidRPr="002E1DED">
        <w:rPr>
          <w:rFonts w:eastAsia="Dotum" w:cstheme="minorHAnsi"/>
          <w:sz w:val="24"/>
          <w:szCs w:val="24"/>
          <w:lang w:eastAsia="pl-PL"/>
        </w:rPr>
        <w:t xml:space="preserve">będzie </w:t>
      </w:r>
      <w:r w:rsidRPr="002E1DED">
        <w:rPr>
          <w:rFonts w:eastAsia="Dotum" w:cstheme="minorHAnsi"/>
          <w:sz w:val="24"/>
          <w:szCs w:val="24"/>
          <w:lang w:eastAsia="pl-PL"/>
        </w:rPr>
        <w:t>skutkować odmową zawarcia umowy.</w:t>
      </w:r>
    </w:p>
    <w:p w14:paraId="77F6671D" w14:textId="77777777" w:rsidR="005A6B4A" w:rsidRPr="002E1DED" w:rsidRDefault="005A6B4A" w:rsidP="00C7177F">
      <w:pPr>
        <w:tabs>
          <w:tab w:val="num" w:pos="-360"/>
          <w:tab w:val="left" w:pos="284"/>
        </w:tabs>
        <w:suppressAutoHyphens/>
        <w:spacing w:after="0"/>
        <w:contextualSpacing/>
        <w:rPr>
          <w:rFonts w:eastAsia="Dotum" w:cstheme="minorHAnsi"/>
          <w:sz w:val="24"/>
          <w:szCs w:val="24"/>
          <w:lang w:eastAsia="pl-PL"/>
        </w:rPr>
      </w:pPr>
    </w:p>
    <w:p w14:paraId="42DEB550" w14:textId="77777777" w:rsidR="007C0850" w:rsidRPr="002E1DED" w:rsidRDefault="00FB1B59" w:rsidP="00C7177F">
      <w:p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§ </w:t>
      </w:r>
      <w:r w:rsidR="00385134" w:rsidRPr="002E1DED">
        <w:rPr>
          <w:rFonts w:cstheme="minorHAnsi"/>
          <w:sz w:val="24"/>
          <w:szCs w:val="24"/>
        </w:rPr>
        <w:t>7</w:t>
      </w:r>
    </w:p>
    <w:p w14:paraId="74DEA456" w14:textId="77777777" w:rsidR="008832A1" w:rsidRPr="002E1DED" w:rsidRDefault="007C0850" w:rsidP="00C7177F">
      <w:p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>W sprawach nie unormowanych niniejszą umową mają zastosow</w:t>
      </w:r>
      <w:r w:rsidR="00AF3621" w:rsidRPr="002E1DED">
        <w:rPr>
          <w:rFonts w:cstheme="minorHAnsi"/>
          <w:sz w:val="24"/>
          <w:szCs w:val="24"/>
        </w:rPr>
        <w:t>anie przepisy Kodeksu Cywilnego.</w:t>
      </w:r>
    </w:p>
    <w:p w14:paraId="1C537520" w14:textId="77777777" w:rsidR="005A6B4A" w:rsidRPr="002E1DED" w:rsidRDefault="005A6B4A" w:rsidP="00C7177F">
      <w:pPr>
        <w:spacing w:after="0"/>
        <w:rPr>
          <w:rFonts w:cstheme="minorHAnsi"/>
          <w:strike/>
          <w:sz w:val="24"/>
          <w:szCs w:val="24"/>
        </w:rPr>
      </w:pPr>
    </w:p>
    <w:p w14:paraId="48C10618" w14:textId="77777777" w:rsidR="007C0850" w:rsidRPr="002E1DED" w:rsidRDefault="00FB1B59" w:rsidP="00C7177F">
      <w:p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§ </w:t>
      </w:r>
      <w:r w:rsidR="00385134" w:rsidRPr="002E1DED">
        <w:rPr>
          <w:rFonts w:cstheme="minorHAnsi"/>
          <w:sz w:val="24"/>
          <w:szCs w:val="24"/>
        </w:rPr>
        <w:t>8</w:t>
      </w:r>
    </w:p>
    <w:p w14:paraId="3013ACC6" w14:textId="77777777" w:rsidR="007C0850" w:rsidRPr="002E1DED" w:rsidRDefault="007C0850" w:rsidP="00C7177F">
      <w:pPr>
        <w:spacing w:after="0"/>
        <w:rPr>
          <w:rFonts w:eastAsia="Times New Roman" w:cstheme="minorHAnsi"/>
          <w:bCs/>
          <w:sz w:val="24"/>
          <w:szCs w:val="24"/>
          <w:lang w:eastAsia="pl-PL"/>
        </w:rPr>
      </w:pPr>
      <w:r w:rsidRPr="002E1DED">
        <w:rPr>
          <w:rFonts w:eastAsia="Times New Roman" w:cstheme="minorHAnsi"/>
          <w:bCs/>
          <w:sz w:val="24"/>
          <w:szCs w:val="24"/>
          <w:lang w:eastAsia="pl-PL"/>
        </w:rPr>
        <w:t>Zmiany treści umowy wymagają formy pisemnej i mogą nastąpi</w:t>
      </w:r>
      <w:r w:rsidR="00072E78" w:rsidRPr="002E1DED">
        <w:rPr>
          <w:rFonts w:eastAsia="Times New Roman" w:cstheme="minorHAnsi"/>
          <w:bCs/>
          <w:sz w:val="24"/>
          <w:szCs w:val="24"/>
          <w:lang w:eastAsia="pl-PL"/>
        </w:rPr>
        <w:t>ć wyłącznie za zgodą obu stron.</w:t>
      </w:r>
    </w:p>
    <w:p w14:paraId="7DD7EA8A" w14:textId="77777777" w:rsidR="00072E78" w:rsidRPr="002E1DED" w:rsidRDefault="00072E78" w:rsidP="00C7177F">
      <w:pPr>
        <w:tabs>
          <w:tab w:val="left" w:pos="0"/>
        </w:tabs>
        <w:spacing w:after="0"/>
        <w:ind w:left="284"/>
        <w:rPr>
          <w:rFonts w:eastAsia="Times New Roman" w:cstheme="minorHAnsi"/>
          <w:bCs/>
          <w:sz w:val="24"/>
          <w:szCs w:val="24"/>
          <w:lang w:eastAsia="pl-PL"/>
        </w:rPr>
      </w:pPr>
    </w:p>
    <w:p w14:paraId="5F4D9C54" w14:textId="77777777" w:rsidR="007C0850" w:rsidRPr="002E1DED" w:rsidRDefault="00FB1B59" w:rsidP="00C7177F">
      <w:p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§ </w:t>
      </w:r>
      <w:r w:rsidR="00385134" w:rsidRPr="002E1DED">
        <w:rPr>
          <w:rFonts w:cstheme="minorHAnsi"/>
          <w:sz w:val="24"/>
          <w:szCs w:val="24"/>
        </w:rPr>
        <w:t>9</w:t>
      </w:r>
    </w:p>
    <w:p w14:paraId="3F732772" w14:textId="77777777" w:rsidR="007C0850" w:rsidRPr="002E1DED" w:rsidRDefault="007C0850" w:rsidP="00C7177F">
      <w:p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>Umowa została sporządzona w trzech jedno</w:t>
      </w:r>
      <w:r w:rsidR="00072E78" w:rsidRPr="002E1DED">
        <w:rPr>
          <w:rFonts w:cstheme="minorHAnsi"/>
          <w:sz w:val="24"/>
          <w:szCs w:val="24"/>
        </w:rPr>
        <w:t xml:space="preserve">brzmiących egzemplarzach, jeden </w:t>
      </w:r>
      <w:r w:rsidR="005911A9" w:rsidRPr="002E1DED">
        <w:rPr>
          <w:rFonts w:cstheme="minorHAnsi"/>
          <w:sz w:val="24"/>
          <w:szCs w:val="24"/>
        </w:rPr>
        <w:t xml:space="preserve">dla </w:t>
      </w:r>
      <w:r w:rsidR="004C2189" w:rsidRPr="002E1DED">
        <w:rPr>
          <w:rFonts w:cstheme="minorHAnsi"/>
          <w:sz w:val="24"/>
          <w:szCs w:val="24"/>
        </w:rPr>
        <w:t>Wykonawcy</w:t>
      </w:r>
      <w:r w:rsidR="005911A9" w:rsidRPr="002E1DED">
        <w:rPr>
          <w:rFonts w:cstheme="minorHAnsi"/>
          <w:sz w:val="24"/>
          <w:szCs w:val="24"/>
        </w:rPr>
        <w:br/>
      </w:r>
      <w:r w:rsidRPr="002E1DED">
        <w:rPr>
          <w:rFonts w:cstheme="minorHAnsi"/>
          <w:sz w:val="24"/>
          <w:szCs w:val="24"/>
        </w:rPr>
        <w:t>i dwa dla Z</w:t>
      </w:r>
      <w:r w:rsidR="004C2189" w:rsidRPr="002E1DED">
        <w:rPr>
          <w:rFonts w:cstheme="minorHAnsi"/>
          <w:sz w:val="24"/>
          <w:szCs w:val="24"/>
        </w:rPr>
        <w:t>amawiającego</w:t>
      </w:r>
      <w:r w:rsidRPr="002E1DED">
        <w:rPr>
          <w:rFonts w:cstheme="minorHAnsi"/>
          <w:sz w:val="24"/>
          <w:szCs w:val="24"/>
        </w:rPr>
        <w:t>.</w:t>
      </w:r>
    </w:p>
    <w:p w14:paraId="3FBD0D97" w14:textId="77777777" w:rsidR="007C0850" w:rsidRPr="002E1DED" w:rsidRDefault="007C0850" w:rsidP="00C7177F">
      <w:pPr>
        <w:spacing w:after="0"/>
        <w:rPr>
          <w:rFonts w:cstheme="minorHAnsi"/>
          <w:sz w:val="24"/>
          <w:szCs w:val="24"/>
        </w:rPr>
      </w:pPr>
    </w:p>
    <w:p w14:paraId="52BF3724" w14:textId="77777777" w:rsidR="00F5689C" w:rsidRPr="002E1DED" w:rsidRDefault="00F5689C" w:rsidP="00C7177F">
      <w:pPr>
        <w:spacing w:after="0"/>
        <w:rPr>
          <w:rFonts w:cstheme="minorHAnsi"/>
          <w:b/>
          <w:sz w:val="24"/>
          <w:szCs w:val="24"/>
        </w:rPr>
      </w:pPr>
    </w:p>
    <w:p w14:paraId="0CB33F64" w14:textId="77777777" w:rsidR="00F5689C" w:rsidRPr="002E1DED" w:rsidRDefault="00F5689C" w:rsidP="00C7177F">
      <w:pPr>
        <w:spacing w:after="0"/>
        <w:rPr>
          <w:rFonts w:cstheme="minorHAnsi"/>
          <w:b/>
          <w:sz w:val="24"/>
          <w:szCs w:val="24"/>
        </w:rPr>
      </w:pPr>
    </w:p>
    <w:p w14:paraId="5393949A" w14:textId="77777777" w:rsidR="00CB33FE" w:rsidRPr="002E1DED" w:rsidRDefault="004C2189" w:rsidP="00C7177F">
      <w:pPr>
        <w:spacing w:after="0"/>
        <w:rPr>
          <w:rFonts w:cstheme="minorHAnsi"/>
          <w:b/>
          <w:sz w:val="24"/>
          <w:szCs w:val="24"/>
        </w:rPr>
      </w:pPr>
      <w:r w:rsidRPr="002E1DED">
        <w:rPr>
          <w:rFonts w:cstheme="minorHAnsi"/>
          <w:b/>
          <w:sz w:val="24"/>
          <w:szCs w:val="24"/>
        </w:rPr>
        <w:t>Zamawiający</w:t>
      </w:r>
      <w:r w:rsidR="007C0850" w:rsidRPr="002E1DED">
        <w:rPr>
          <w:rFonts w:cstheme="minorHAnsi"/>
          <w:b/>
          <w:sz w:val="24"/>
          <w:szCs w:val="24"/>
        </w:rPr>
        <w:t xml:space="preserve">:                                                                                           </w:t>
      </w:r>
      <w:r w:rsidRPr="002E1DED">
        <w:rPr>
          <w:rFonts w:cstheme="minorHAnsi"/>
          <w:b/>
          <w:sz w:val="24"/>
          <w:szCs w:val="24"/>
        </w:rPr>
        <w:t>Wykonawca</w:t>
      </w:r>
      <w:r w:rsidR="007C0850" w:rsidRPr="002E1DED">
        <w:rPr>
          <w:rFonts w:cstheme="minorHAnsi"/>
          <w:b/>
          <w:sz w:val="24"/>
          <w:szCs w:val="24"/>
        </w:rPr>
        <w:t>:</w:t>
      </w:r>
    </w:p>
    <w:sectPr w:rsidR="00CB33FE" w:rsidRPr="002E1DED" w:rsidSect="00072E78"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Dotum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A61F07"/>
    <w:multiLevelType w:val="hybridMultilevel"/>
    <w:tmpl w:val="D9B81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B5297"/>
    <w:multiLevelType w:val="hybridMultilevel"/>
    <w:tmpl w:val="5942A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92838"/>
    <w:multiLevelType w:val="hybridMultilevel"/>
    <w:tmpl w:val="62443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F146F"/>
    <w:multiLevelType w:val="hybridMultilevel"/>
    <w:tmpl w:val="276E1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23F0E"/>
    <w:multiLevelType w:val="hybridMultilevel"/>
    <w:tmpl w:val="3FBA1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81F3F"/>
    <w:multiLevelType w:val="multilevel"/>
    <w:tmpl w:val="B5F05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FF7986"/>
    <w:multiLevelType w:val="multilevel"/>
    <w:tmpl w:val="DCC86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161C05"/>
    <w:multiLevelType w:val="hybridMultilevel"/>
    <w:tmpl w:val="6A92D9B4"/>
    <w:lvl w:ilvl="0" w:tplc="B360DA4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0A04BE"/>
    <w:multiLevelType w:val="multilevel"/>
    <w:tmpl w:val="E6BC8054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0" w15:restartNumberingAfterBreak="0">
    <w:nsid w:val="18C5642C"/>
    <w:multiLevelType w:val="hybridMultilevel"/>
    <w:tmpl w:val="197609D8"/>
    <w:lvl w:ilvl="0" w:tplc="D8E218A6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568CF"/>
    <w:multiLevelType w:val="hybridMultilevel"/>
    <w:tmpl w:val="0DF4A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F62FE"/>
    <w:multiLevelType w:val="hybridMultilevel"/>
    <w:tmpl w:val="48E61E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4B3125A"/>
    <w:multiLevelType w:val="hybridMultilevel"/>
    <w:tmpl w:val="DABC1170"/>
    <w:lvl w:ilvl="0" w:tplc="AD8C80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A81097"/>
    <w:multiLevelType w:val="hybridMultilevel"/>
    <w:tmpl w:val="B6AC6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518D4"/>
    <w:multiLevelType w:val="hybridMultilevel"/>
    <w:tmpl w:val="19E6E788"/>
    <w:lvl w:ilvl="0" w:tplc="E14A6C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D69C7"/>
    <w:multiLevelType w:val="hybridMultilevel"/>
    <w:tmpl w:val="80E679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ABA24E2"/>
    <w:multiLevelType w:val="hybridMultilevel"/>
    <w:tmpl w:val="5D18C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3524CF"/>
    <w:multiLevelType w:val="hybridMultilevel"/>
    <w:tmpl w:val="A38CBA8E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6242161"/>
    <w:multiLevelType w:val="hybridMultilevel"/>
    <w:tmpl w:val="6682E56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91D0EA8"/>
    <w:multiLevelType w:val="hybridMultilevel"/>
    <w:tmpl w:val="EE921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942B5"/>
    <w:multiLevelType w:val="hybridMultilevel"/>
    <w:tmpl w:val="7B061F78"/>
    <w:lvl w:ilvl="0" w:tplc="71F2A9D2">
      <w:start w:val="1"/>
      <w:numFmt w:val="decimal"/>
      <w:lvlText w:val="%1)"/>
      <w:lvlJc w:val="left"/>
      <w:pPr>
        <w:ind w:left="1258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DC0252"/>
    <w:multiLevelType w:val="hybridMultilevel"/>
    <w:tmpl w:val="7A48B3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F6A6D5A"/>
    <w:multiLevelType w:val="hybridMultilevel"/>
    <w:tmpl w:val="B43A94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FB176D3"/>
    <w:multiLevelType w:val="hybridMultilevel"/>
    <w:tmpl w:val="B20041E4"/>
    <w:lvl w:ilvl="0" w:tplc="9580F9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8B13E3"/>
    <w:multiLevelType w:val="hybridMultilevel"/>
    <w:tmpl w:val="217CF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25574"/>
    <w:multiLevelType w:val="hybridMultilevel"/>
    <w:tmpl w:val="AD482B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130EC"/>
    <w:multiLevelType w:val="hybridMultilevel"/>
    <w:tmpl w:val="18302E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C43D1B"/>
    <w:multiLevelType w:val="hybridMultilevel"/>
    <w:tmpl w:val="F9C25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427248"/>
    <w:multiLevelType w:val="hybridMultilevel"/>
    <w:tmpl w:val="EBA0227C"/>
    <w:lvl w:ilvl="0" w:tplc="A8F2E43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A23CD1"/>
    <w:multiLevelType w:val="multilevel"/>
    <w:tmpl w:val="E1FAD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97F2732"/>
    <w:multiLevelType w:val="hybridMultilevel"/>
    <w:tmpl w:val="23E20274"/>
    <w:lvl w:ilvl="0" w:tplc="95D2434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57002"/>
    <w:multiLevelType w:val="hybridMultilevel"/>
    <w:tmpl w:val="9CE8F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0003B1"/>
    <w:multiLevelType w:val="hybridMultilevel"/>
    <w:tmpl w:val="5F14F1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5C3F31"/>
    <w:multiLevelType w:val="hybridMultilevel"/>
    <w:tmpl w:val="7C2AE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5C25FE"/>
    <w:multiLevelType w:val="hybridMultilevel"/>
    <w:tmpl w:val="8E4C9A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C65516F"/>
    <w:multiLevelType w:val="hybridMultilevel"/>
    <w:tmpl w:val="AFF49AC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0492E66"/>
    <w:multiLevelType w:val="hybridMultilevel"/>
    <w:tmpl w:val="F48A1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7153DD"/>
    <w:multiLevelType w:val="multilevel"/>
    <w:tmpl w:val="F33E1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47D69E8"/>
    <w:multiLevelType w:val="hybridMultilevel"/>
    <w:tmpl w:val="94BEA0D4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0" w15:restartNumberingAfterBreak="0">
    <w:nsid w:val="6AAB6C66"/>
    <w:multiLevelType w:val="hybridMultilevel"/>
    <w:tmpl w:val="1E9EE688"/>
    <w:lvl w:ilvl="0" w:tplc="67DCEBF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0433D9"/>
    <w:multiLevelType w:val="hybridMultilevel"/>
    <w:tmpl w:val="A22861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9241BB7"/>
    <w:multiLevelType w:val="hybridMultilevel"/>
    <w:tmpl w:val="20F23E96"/>
    <w:lvl w:ilvl="0" w:tplc="DF0C48FA">
      <w:start w:val="1"/>
      <w:numFmt w:val="lowerLetter"/>
      <w:lvlText w:val="%1)"/>
      <w:lvlJc w:val="left"/>
      <w:pPr>
        <w:ind w:left="750" w:hanging="39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875ED0"/>
    <w:multiLevelType w:val="hybridMultilevel"/>
    <w:tmpl w:val="1D2EB470"/>
    <w:lvl w:ilvl="0" w:tplc="67DCEBF0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4" w15:restartNumberingAfterBreak="0">
    <w:nsid w:val="7AC4085A"/>
    <w:multiLevelType w:val="hybridMultilevel"/>
    <w:tmpl w:val="96A49D98"/>
    <w:lvl w:ilvl="0" w:tplc="6C8806C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E3091B"/>
    <w:multiLevelType w:val="hybridMultilevel"/>
    <w:tmpl w:val="029095D4"/>
    <w:lvl w:ilvl="0" w:tplc="31FAB2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1"/>
  </w:num>
  <w:num w:numId="3">
    <w:abstractNumId w:val="37"/>
  </w:num>
  <w:num w:numId="4">
    <w:abstractNumId w:val="1"/>
  </w:num>
  <w:num w:numId="5">
    <w:abstractNumId w:val="33"/>
  </w:num>
  <w:num w:numId="6">
    <w:abstractNumId w:val="4"/>
  </w:num>
  <w:num w:numId="7">
    <w:abstractNumId w:val="5"/>
  </w:num>
  <w:num w:numId="8">
    <w:abstractNumId w:val="24"/>
  </w:num>
  <w:num w:numId="9">
    <w:abstractNumId w:val="31"/>
  </w:num>
  <w:num w:numId="10">
    <w:abstractNumId w:val="20"/>
  </w:num>
  <w:num w:numId="11">
    <w:abstractNumId w:val="26"/>
  </w:num>
  <w:num w:numId="12">
    <w:abstractNumId w:val="3"/>
  </w:num>
  <w:num w:numId="13">
    <w:abstractNumId w:val="34"/>
  </w:num>
  <w:num w:numId="14">
    <w:abstractNumId w:val="44"/>
  </w:num>
  <w:num w:numId="15">
    <w:abstractNumId w:val="1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9"/>
  </w:num>
  <w:num w:numId="19">
    <w:abstractNumId w:val="27"/>
  </w:num>
  <w:num w:numId="20">
    <w:abstractNumId w:val="13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5"/>
  </w:num>
  <w:num w:numId="23">
    <w:abstractNumId w:val="28"/>
  </w:num>
  <w:num w:numId="24">
    <w:abstractNumId w:val="22"/>
  </w:num>
  <w:num w:numId="25">
    <w:abstractNumId w:val="40"/>
  </w:num>
  <w:num w:numId="26">
    <w:abstractNumId w:val="32"/>
  </w:num>
  <w:num w:numId="27">
    <w:abstractNumId w:val="41"/>
  </w:num>
  <w:num w:numId="28">
    <w:abstractNumId w:val="7"/>
  </w:num>
  <w:num w:numId="29">
    <w:abstractNumId w:val="6"/>
  </w:num>
  <w:num w:numId="30">
    <w:abstractNumId w:val="38"/>
  </w:num>
  <w:num w:numId="31">
    <w:abstractNumId w:val="30"/>
  </w:num>
  <w:num w:numId="32">
    <w:abstractNumId w:val="43"/>
  </w:num>
  <w:num w:numId="33">
    <w:abstractNumId w:val="2"/>
  </w:num>
  <w:num w:numId="34">
    <w:abstractNumId w:val="12"/>
  </w:num>
  <w:num w:numId="35">
    <w:abstractNumId w:val="15"/>
  </w:num>
  <w:num w:numId="36">
    <w:abstractNumId w:val="35"/>
  </w:num>
  <w:num w:numId="37">
    <w:abstractNumId w:val="29"/>
  </w:num>
  <w:num w:numId="38">
    <w:abstractNumId w:val="39"/>
  </w:num>
  <w:num w:numId="39">
    <w:abstractNumId w:val="14"/>
  </w:num>
  <w:num w:numId="40">
    <w:abstractNumId w:val="23"/>
  </w:num>
  <w:num w:numId="41">
    <w:abstractNumId w:val="8"/>
  </w:num>
  <w:num w:numId="42">
    <w:abstractNumId w:val="25"/>
  </w:num>
  <w:num w:numId="43">
    <w:abstractNumId w:val="16"/>
  </w:num>
  <w:num w:numId="44">
    <w:abstractNumId w:val="18"/>
  </w:num>
  <w:num w:numId="45">
    <w:abstractNumId w:val="19"/>
  </w:num>
  <w:num w:numId="46">
    <w:abstractNumId w:val="36"/>
  </w:num>
  <w:num w:numId="4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3FE"/>
    <w:rsid w:val="000004F7"/>
    <w:rsid w:val="00007306"/>
    <w:rsid w:val="000073B5"/>
    <w:rsid w:val="00010447"/>
    <w:rsid w:val="000318FE"/>
    <w:rsid w:val="00044705"/>
    <w:rsid w:val="000653A9"/>
    <w:rsid w:val="000668F5"/>
    <w:rsid w:val="0007055A"/>
    <w:rsid w:val="00072E78"/>
    <w:rsid w:val="00081F69"/>
    <w:rsid w:val="00081FFE"/>
    <w:rsid w:val="0008407A"/>
    <w:rsid w:val="000863C1"/>
    <w:rsid w:val="000A2481"/>
    <w:rsid w:val="000B0E82"/>
    <w:rsid w:val="000C0EB9"/>
    <w:rsid w:val="000C517D"/>
    <w:rsid w:val="000C663C"/>
    <w:rsid w:val="000D5B0E"/>
    <w:rsid w:val="000E2F5B"/>
    <w:rsid w:val="0011541E"/>
    <w:rsid w:val="00125ECE"/>
    <w:rsid w:val="00134CD2"/>
    <w:rsid w:val="0014208B"/>
    <w:rsid w:val="00171078"/>
    <w:rsid w:val="001918A3"/>
    <w:rsid w:val="001A022F"/>
    <w:rsid w:val="001A2F1E"/>
    <w:rsid w:val="001E7109"/>
    <w:rsid w:val="00212F8A"/>
    <w:rsid w:val="00213DA3"/>
    <w:rsid w:val="00230B84"/>
    <w:rsid w:val="00274A89"/>
    <w:rsid w:val="00280088"/>
    <w:rsid w:val="002918CE"/>
    <w:rsid w:val="002C4B68"/>
    <w:rsid w:val="002D5A79"/>
    <w:rsid w:val="002D688D"/>
    <w:rsid w:val="002E0B81"/>
    <w:rsid w:val="002E1DED"/>
    <w:rsid w:val="002E2724"/>
    <w:rsid w:val="002F652C"/>
    <w:rsid w:val="003233F5"/>
    <w:rsid w:val="00344BF8"/>
    <w:rsid w:val="00345F80"/>
    <w:rsid w:val="00346F68"/>
    <w:rsid w:val="00350A56"/>
    <w:rsid w:val="00361B40"/>
    <w:rsid w:val="00385134"/>
    <w:rsid w:val="003861C3"/>
    <w:rsid w:val="00394D30"/>
    <w:rsid w:val="003A2B4D"/>
    <w:rsid w:val="003C46F9"/>
    <w:rsid w:val="003C7517"/>
    <w:rsid w:val="003E4782"/>
    <w:rsid w:val="003F391E"/>
    <w:rsid w:val="003F7684"/>
    <w:rsid w:val="00403059"/>
    <w:rsid w:val="004047F2"/>
    <w:rsid w:val="004051F2"/>
    <w:rsid w:val="00413749"/>
    <w:rsid w:val="004346BE"/>
    <w:rsid w:val="00441613"/>
    <w:rsid w:val="00451FC3"/>
    <w:rsid w:val="004818B5"/>
    <w:rsid w:val="0049716E"/>
    <w:rsid w:val="004B63D0"/>
    <w:rsid w:val="004C2189"/>
    <w:rsid w:val="004C35F7"/>
    <w:rsid w:val="00501B5E"/>
    <w:rsid w:val="0050477E"/>
    <w:rsid w:val="00504B19"/>
    <w:rsid w:val="00521100"/>
    <w:rsid w:val="00521659"/>
    <w:rsid w:val="005242ED"/>
    <w:rsid w:val="00525643"/>
    <w:rsid w:val="0057524E"/>
    <w:rsid w:val="005911A9"/>
    <w:rsid w:val="00597384"/>
    <w:rsid w:val="005A3D46"/>
    <w:rsid w:val="005A45E8"/>
    <w:rsid w:val="005A6B4A"/>
    <w:rsid w:val="005B6BF6"/>
    <w:rsid w:val="005D524D"/>
    <w:rsid w:val="005E333F"/>
    <w:rsid w:val="005F0397"/>
    <w:rsid w:val="006006CB"/>
    <w:rsid w:val="00603A8D"/>
    <w:rsid w:val="006100EB"/>
    <w:rsid w:val="0061312D"/>
    <w:rsid w:val="006317AC"/>
    <w:rsid w:val="0063662C"/>
    <w:rsid w:val="006433AA"/>
    <w:rsid w:val="00650095"/>
    <w:rsid w:val="00651342"/>
    <w:rsid w:val="00655D93"/>
    <w:rsid w:val="006701D2"/>
    <w:rsid w:val="00673F35"/>
    <w:rsid w:val="00685BC3"/>
    <w:rsid w:val="00694705"/>
    <w:rsid w:val="006965DF"/>
    <w:rsid w:val="006C1E7E"/>
    <w:rsid w:val="00703C20"/>
    <w:rsid w:val="007318D9"/>
    <w:rsid w:val="00733D1E"/>
    <w:rsid w:val="00734750"/>
    <w:rsid w:val="007360F2"/>
    <w:rsid w:val="007462BF"/>
    <w:rsid w:val="007464BD"/>
    <w:rsid w:val="0075472C"/>
    <w:rsid w:val="00771FB1"/>
    <w:rsid w:val="00774BD8"/>
    <w:rsid w:val="007A3ACA"/>
    <w:rsid w:val="007B1164"/>
    <w:rsid w:val="007B77C2"/>
    <w:rsid w:val="007B7984"/>
    <w:rsid w:val="007C06F7"/>
    <w:rsid w:val="007C0850"/>
    <w:rsid w:val="00811726"/>
    <w:rsid w:val="00822503"/>
    <w:rsid w:val="00831BA3"/>
    <w:rsid w:val="0083341A"/>
    <w:rsid w:val="0084108C"/>
    <w:rsid w:val="008448DF"/>
    <w:rsid w:val="00857EAB"/>
    <w:rsid w:val="008622B1"/>
    <w:rsid w:val="00876DAA"/>
    <w:rsid w:val="008832A1"/>
    <w:rsid w:val="008B14D7"/>
    <w:rsid w:val="008D2907"/>
    <w:rsid w:val="008F04D0"/>
    <w:rsid w:val="00910208"/>
    <w:rsid w:val="00915D69"/>
    <w:rsid w:val="00917404"/>
    <w:rsid w:val="00940D3F"/>
    <w:rsid w:val="00952C33"/>
    <w:rsid w:val="00964AEC"/>
    <w:rsid w:val="009718F6"/>
    <w:rsid w:val="00985B09"/>
    <w:rsid w:val="009B45C7"/>
    <w:rsid w:val="009E519B"/>
    <w:rsid w:val="00A063DB"/>
    <w:rsid w:val="00A20F18"/>
    <w:rsid w:val="00A33521"/>
    <w:rsid w:val="00A34B6D"/>
    <w:rsid w:val="00A44DBC"/>
    <w:rsid w:val="00A55495"/>
    <w:rsid w:val="00A70DAE"/>
    <w:rsid w:val="00AC7327"/>
    <w:rsid w:val="00AE3B5E"/>
    <w:rsid w:val="00AF3621"/>
    <w:rsid w:val="00B221B0"/>
    <w:rsid w:val="00B30E59"/>
    <w:rsid w:val="00B33491"/>
    <w:rsid w:val="00B541ED"/>
    <w:rsid w:val="00B6029D"/>
    <w:rsid w:val="00B66E85"/>
    <w:rsid w:val="00B67AD4"/>
    <w:rsid w:val="00B90DDB"/>
    <w:rsid w:val="00B93B37"/>
    <w:rsid w:val="00BA0B12"/>
    <w:rsid w:val="00BB0A8C"/>
    <w:rsid w:val="00BD4167"/>
    <w:rsid w:val="00BE522A"/>
    <w:rsid w:val="00BF2859"/>
    <w:rsid w:val="00C02C27"/>
    <w:rsid w:val="00C1070D"/>
    <w:rsid w:val="00C155AC"/>
    <w:rsid w:val="00C1685A"/>
    <w:rsid w:val="00C3661A"/>
    <w:rsid w:val="00C41741"/>
    <w:rsid w:val="00C45974"/>
    <w:rsid w:val="00C57776"/>
    <w:rsid w:val="00C6064B"/>
    <w:rsid w:val="00C626FD"/>
    <w:rsid w:val="00C62ED2"/>
    <w:rsid w:val="00C67DDA"/>
    <w:rsid w:val="00C7177F"/>
    <w:rsid w:val="00C80353"/>
    <w:rsid w:val="00C80BF2"/>
    <w:rsid w:val="00C84E31"/>
    <w:rsid w:val="00C931C6"/>
    <w:rsid w:val="00C93C27"/>
    <w:rsid w:val="00CA4859"/>
    <w:rsid w:val="00CA76A0"/>
    <w:rsid w:val="00CB0140"/>
    <w:rsid w:val="00CB33FE"/>
    <w:rsid w:val="00CB688A"/>
    <w:rsid w:val="00CC158E"/>
    <w:rsid w:val="00CF1E87"/>
    <w:rsid w:val="00CF36EE"/>
    <w:rsid w:val="00D11D8B"/>
    <w:rsid w:val="00D21E28"/>
    <w:rsid w:val="00D2490A"/>
    <w:rsid w:val="00D41A54"/>
    <w:rsid w:val="00D56538"/>
    <w:rsid w:val="00D573E5"/>
    <w:rsid w:val="00D718E0"/>
    <w:rsid w:val="00D728C8"/>
    <w:rsid w:val="00D77891"/>
    <w:rsid w:val="00D85A26"/>
    <w:rsid w:val="00DA3F7E"/>
    <w:rsid w:val="00DB3ADF"/>
    <w:rsid w:val="00DC014B"/>
    <w:rsid w:val="00DD69D5"/>
    <w:rsid w:val="00DE0B11"/>
    <w:rsid w:val="00DE56CF"/>
    <w:rsid w:val="00DF50CD"/>
    <w:rsid w:val="00E043B0"/>
    <w:rsid w:val="00E22FB8"/>
    <w:rsid w:val="00E26DCC"/>
    <w:rsid w:val="00E30F4E"/>
    <w:rsid w:val="00E437F3"/>
    <w:rsid w:val="00E73DE0"/>
    <w:rsid w:val="00E75C06"/>
    <w:rsid w:val="00E76AB0"/>
    <w:rsid w:val="00E91E83"/>
    <w:rsid w:val="00EA23EC"/>
    <w:rsid w:val="00EA7755"/>
    <w:rsid w:val="00EB796D"/>
    <w:rsid w:val="00ED1542"/>
    <w:rsid w:val="00EF6396"/>
    <w:rsid w:val="00F1022C"/>
    <w:rsid w:val="00F103BD"/>
    <w:rsid w:val="00F11FBE"/>
    <w:rsid w:val="00F2024D"/>
    <w:rsid w:val="00F22565"/>
    <w:rsid w:val="00F22F75"/>
    <w:rsid w:val="00F5689C"/>
    <w:rsid w:val="00F96AA9"/>
    <w:rsid w:val="00F96B3E"/>
    <w:rsid w:val="00F9727B"/>
    <w:rsid w:val="00FB1B59"/>
    <w:rsid w:val="00FB1F24"/>
    <w:rsid w:val="00FB6791"/>
    <w:rsid w:val="00FC520F"/>
    <w:rsid w:val="00FD232A"/>
    <w:rsid w:val="00FE6A09"/>
    <w:rsid w:val="00FF259B"/>
    <w:rsid w:val="00FF5F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C646B78"/>
  <w15:docId w15:val="{C9FC53FA-7CFD-4E6B-A4DE-B5092F37F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50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5F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76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DAA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FB1F24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B1B59"/>
    <w:pPr>
      <w:spacing w:after="120" w:line="240" w:lineRule="auto"/>
      <w:ind w:left="283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B1B59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21E28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831BA3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272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2C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2C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2C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C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2C2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081F69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81F6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gmail-msolistparagraph">
    <w:name w:val="gmail-msolistparagraph"/>
    <w:basedOn w:val="Normalny"/>
    <w:rsid w:val="00E75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7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pomorskieparki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pk@pomorskieparki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8FF0A-915A-455B-A235-C825904FF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1220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Anna Moś</cp:lastModifiedBy>
  <cp:revision>20</cp:revision>
  <cp:lastPrinted>2021-04-22T11:14:00Z</cp:lastPrinted>
  <dcterms:created xsi:type="dcterms:W3CDTF">2022-03-22T08:52:00Z</dcterms:created>
  <dcterms:modified xsi:type="dcterms:W3CDTF">2022-05-27T12:33:00Z</dcterms:modified>
</cp:coreProperties>
</file>