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B7ED0" w14:textId="26B3639D" w:rsidR="00203F64" w:rsidRPr="00B46BB2" w:rsidRDefault="00F2134A" w:rsidP="00203F6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Formularz do </w:t>
      </w:r>
      <w:r w:rsidR="00B64A61">
        <w:rPr>
          <w:b/>
          <w:sz w:val="36"/>
          <w:szCs w:val="36"/>
        </w:rPr>
        <w:t>o</w:t>
      </w:r>
      <w:r>
        <w:rPr>
          <w:b/>
          <w:sz w:val="36"/>
          <w:szCs w:val="36"/>
        </w:rPr>
        <w:t>s</w:t>
      </w:r>
      <w:r w:rsidR="00203F64" w:rsidRPr="00B46BB2">
        <w:rPr>
          <w:b/>
          <w:sz w:val="36"/>
          <w:szCs w:val="36"/>
        </w:rPr>
        <w:t>zacowani</w:t>
      </w:r>
      <w:r>
        <w:rPr>
          <w:b/>
          <w:sz w:val="36"/>
          <w:szCs w:val="36"/>
        </w:rPr>
        <w:t>a</w:t>
      </w:r>
      <w:r w:rsidR="00203F64" w:rsidRPr="00B46BB2">
        <w:rPr>
          <w:b/>
          <w:sz w:val="36"/>
          <w:szCs w:val="36"/>
        </w:rPr>
        <w:t xml:space="preserve"> wartości zamówienia</w:t>
      </w:r>
    </w:p>
    <w:p w14:paraId="25ACB530" w14:textId="77777777" w:rsidR="00B46BB2" w:rsidRDefault="00B46BB2" w:rsidP="00B46BB2">
      <w:pPr>
        <w:spacing w:after="0"/>
        <w:jc w:val="center"/>
        <w:rPr>
          <w:b/>
          <w:sz w:val="28"/>
          <w:szCs w:val="28"/>
        </w:rPr>
      </w:pPr>
      <w:r w:rsidRPr="00B46BB2">
        <w:rPr>
          <w:sz w:val="28"/>
          <w:szCs w:val="28"/>
        </w:rPr>
        <w:t xml:space="preserve">planowanego do realizacji </w:t>
      </w:r>
      <w:r w:rsidR="00203F64" w:rsidRPr="00B46BB2">
        <w:rPr>
          <w:sz w:val="28"/>
          <w:szCs w:val="28"/>
        </w:rPr>
        <w:t>w ramach</w:t>
      </w:r>
      <w:r w:rsidR="00203F64" w:rsidRPr="00203F64">
        <w:rPr>
          <w:b/>
          <w:sz w:val="28"/>
          <w:szCs w:val="28"/>
        </w:rPr>
        <w:t xml:space="preserve"> przedsięwzięcia grantowego </w:t>
      </w:r>
    </w:p>
    <w:p w14:paraId="6DAFB678" w14:textId="77777777" w:rsidR="00203F64" w:rsidRPr="00203F64" w:rsidRDefault="00203F64" w:rsidP="00203F64">
      <w:pPr>
        <w:jc w:val="center"/>
        <w:rPr>
          <w:sz w:val="28"/>
          <w:szCs w:val="28"/>
        </w:rPr>
      </w:pPr>
      <w:r w:rsidRPr="00203F64">
        <w:rPr>
          <w:b/>
          <w:sz w:val="28"/>
          <w:szCs w:val="28"/>
        </w:rPr>
        <w:t>pn.: „Trójmiejski Park Krajobrazowy Dostępny Park Przyrodniczy”</w:t>
      </w:r>
    </w:p>
    <w:p w14:paraId="690E71BA" w14:textId="77777777" w:rsidR="00B64A61" w:rsidRDefault="00203F64" w:rsidP="00B64A61">
      <w:pPr>
        <w:spacing w:after="0"/>
        <w:jc w:val="center"/>
        <w:rPr>
          <w:b/>
          <w:i/>
          <w:sz w:val="24"/>
          <w:szCs w:val="24"/>
        </w:rPr>
      </w:pPr>
      <w:r w:rsidRPr="00F2134A">
        <w:rPr>
          <w:b/>
          <w:i/>
          <w:sz w:val="24"/>
          <w:szCs w:val="24"/>
        </w:rPr>
        <w:t xml:space="preserve">w ramach projektu pn. „Obszar chroniony, obszar dostępny”, </w:t>
      </w:r>
    </w:p>
    <w:p w14:paraId="73C90D8F" w14:textId="351E5E25" w:rsidR="00B64A61" w:rsidRDefault="00203F64" w:rsidP="00B64A61">
      <w:pPr>
        <w:spacing w:after="0"/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F2134A">
        <w:rPr>
          <w:b/>
          <w:i/>
          <w:sz w:val="24"/>
          <w:szCs w:val="24"/>
        </w:rPr>
        <w:t>działanie 4.3.</w:t>
      </w:r>
    </w:p>
    <w:p w14:paraId="08F8171A" w14:textId="3517F970" w:rsidR="00E5407E" w:rsidRPr="00F2134A" w:rsidRDefault="00203F64" w:rsidP="00B64A61">
      <w:pPr>
        <w:spacing w:after="0"/>
        <w:jc w:val="center"/>
        <w:rPr>
          <w:b/>
          <w:i/>
          <w:sz w:val="24"/>
          <w:szCs w:val="24"/>
        </w:rPr>
      </w:pPr>
      <w:r w:rsidRPr="00F2134A">
        <w:rPr>
          <w:b/>
          <w:i/>
          <w:sz w:val="24"/>
          <w:szCs w:val="24"/>
        </w:rPr>
        <w:t xml:space="preserve"> Programu Operacyjnego Wiedza Edukacja Rozwój</w:t>
      </w:r>
    </w:p>
    <w:p w14:paraId="309AFD83" w14:textId="77777777" w:rsidR="00203F64" w:rsidRDefault="00203F64" w:rsidP="00203F64">
      <w:pPr>
        <w:jc w:val="center"/>
        <w:rPr>
          <w:b/>
          <w:i/>
          <w:sz w:val="24"/>
          <w:szCs w:val="24"/>
        </w:rPr>
      </w:pPr>
    </w:p>
    <w:tbl>
      <w:tblPr>
        <w:tblW w:w="865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981"/>
        <w:gridCol w:w="1740"/>
        <w:gridCol w:w="1100"/>
        <w:gridCol w:w="1120"/>
      </w:tblGrid>
      <w:tr w:rsidR="00B64A61" w:rsidRPr="00CC3290" w14:paraId="4CCC31F8" w14:textId="77777777" w:rsidTr="00B64A61">
        <w:trPr>
          <w:cantSplit/>
          <w:trHeight w:val="804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4FC65DA" w14:textId="77777777" w:rsidR="00B64A61" w:rsidRPr="00CC3290" w:rsidRDefault="00B64A61" w:rsidP="00B65C10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1" w:name="_Hlk111715002"/>
            <w:r w:rsidRPr="00CC32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21DC3F2E" w14:textId="77777777" w:rsidR="00B64A61" w:rsidRPr="00CC3290" w:rsidRDefault="00B64A61" w:rsidP="00E94DDA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32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Utworzenie ścieżki dydaktycznej w Dolinie Zajęczej dla osób ze szczególnymi potrzebami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17A8A84" w14:textId="77777777" w:rsidR="00B64A61" w:rsidRPr="00CC3290" w:rsidRDefault="00B64A61" w:rsidP="00E94DDA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32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20AE11" w14:textId="77777777" w:rsidR="00B64A61" w:rsidRPr="00CC3290" w:rsidRDefault="00B64A61" w:rsidP="00E94DDA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32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netto w zł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C279EB" w14:textId="77777777" w:rsidR="00B64A61" w:rsidRPr="00CC3290" w:rsidRDefault="00B64A61" w:rsidP="00E94DDA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C32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brutto w zł</w:t>
            </w:r>
          </w:p>
        </w:tc>
      </w:tr>
      <w:tr w:rsidR="00B64A61" w:rsidRPr="00CC3290" w14:paraId="5FA08D21" w14:textId="77777777" w:rsidTr="00B64A6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CBD6" w14:textId="77777777" w:rsidR="00B64A61" w:rsidRPr="00B65C10" w:rsidRDefault="00B64A61" w:rsidP="00B65C10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65C1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BB4B" w14:textId="77777777" w:rsidR="00B64A61" w:rsidRPr="00CC3290" w:rsidRDefault="00B64A61" w:rsidP="00E94DDA">
            <w:pPr>
              <w:spacing w:before="2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32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Zaprojektowanie elementów edukacyjno-rekreacyjnych ścieżki z uwzględnieniem zasad dostępności dla różnych grup osób ze szczególnymi potrzebami (</w:t>
            </w:r>
            <w:proofErr w:type="spellStart"/>
            <w:r w:rsidRPr="00CC32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OzN</w:t>
            </w:r>
            <w:proofErr w:type="spellEnd"/>
            <w:r w:rsidRPr="00CC32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) oraz wytycznymi do projektowania wskazanymi w pkt 6 SOPZ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5BA" w14:textId="77777777" w:rsidR="00B64A61" w:rsidRPr="00CC3290" w:rsidRDefault="00B64A61" w:rsidP="00E94DDA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32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 tygodni od daty zawarcia umowy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0B4" w14:textId="77777777" w:rsidR="00B64A61" w:rsidRPr="00CC3290" w:rsidRDefault="00B64A61" w:rsidP="00E94DDA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C32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…………….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74F5" w14:textId="77777777" w:rsidR="00B64A61" w:rsidRPr="00CC3290" w:rsidRDefault="00B64A61" w:rsidP="00E94DDA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C32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…………….</w:t>
            </w:r>
          </w:p>
        </w:tc>
      </w:tr>
      <w:tr w:rsidR="00B64A61" w:rsidRPr="00CC3290" w14:paraId="4176FF6B" w14:textId="77777777" w:rsidTr="00B64A61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18AF" w14:textId="77777777" w:rsidR="00B64A61" w:rsidRPr="00B65C10" w:rsidRDefault="00B64A61" w:rsidP="00B65C10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</w:pPr>
            <w:r w:rsidRPr="00B65C1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86A" w14:textId="29CAD16C" w:rsidR="00B64A61" w:rsidRPr="00B65C10" w:rsidRDefault="00B64A61" w:rsidP="00E94DDA">
            <w:pPr>
              <w:spacing w:before="24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</w:pPr>
            <w:r w:rsidRPr="00B65C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Wykonanie, dostarczenie i montaż elementów edukacyjno-rekreacyjnych ścieżki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7C8F" w14:textId="77777777" w:rsidR="00B64A61" w:rsidRPr="00CC3290" w:rsidRDefault="00B64A61" w:rsidP="00E94DDA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32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28 tygodni od daty zawarcia umowy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5F7A" w14:textId="77777777" w:rsidR="00B64A61" w:rsidRPr="00CC3290" w:rsidRDefault="00B64A61" w:rsidP="00E94DDA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CC329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…………….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A9E1" w14:textId="77777777" w:rsidR="00B64A61" w:rsidRPr="00CC3290" w:rsidRDefault="00B64A61" w:rsidP="00E94DDA">
            <w:pPr>
              <w:spacing w:before="24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C329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…………….</w:t>
            </w:r>
          </w:p>
        </w:tc>
      </w:tr>
      <w:bookmarkEnd w:id="1"/>
      <w:tr w:rsidR="00B64A61" w:rsidRPr="00CC3290" w14:paraId="6D1D4CB0" w14:textId="77777777" w:rsidTr="00B64A61">
        <w:trPr>
          <w:trHeight w:val="5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94CE2" w14:textId="4968A94E" w:rsidR="00B64A61" w:rsidRPr="00CC3290" w:rsidRDefault="00B64A61" w:rsidP="00B65C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9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735D2" w14:textId="77777777" w:rsidR="00B64A61" w:rsidRPr="00CC3290" w:rsidRDefault="00B64A61" w:rsidP="00CC32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C32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 A Z E M: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335CB" w14:textId="77777777" w:rsidR="00B64A61" w:rsidRPr="00CC3290" w:rsidRDefault="00B64A61" w:rsidP="00CC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2" w:name="RANGE!E17"/>
            <w:r w:rsidRPr="00CC3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bookmarkEnd w:id="2"/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39B1E" w14:textId="77777777" w:rsidR="00B64A61" w:rsidRPr="00CC3290" w:rsidRDefault="00B64A61" w:rsidP="00CC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3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…………….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296BB" w14:textId="77777777" w:rsidR="00B64A61" w:rsidRPr="00CC3290" w:rsidRDefault="00B64A61" w:rsidP="00CC32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C32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…………….</w:t>
            </w:r>
          </w:p>
        </w:tc>
      </w:tr>
    </w:tbl>
    <w:p w14:paraId="1813E417" w14:textId="0699FE90" w:rsidR="00203F64" w:rsidRDefault="00203F64" w:rsidP="00A25F18">
      <w:pPr>
        <w:rPr>
          <w:b/>
          <w:i/>
          <w:sz w:val="24"/>
          <w:szCs w:val="24"/>
        </w:rPr>
      </w:pPr>
    </w:p>
    <w:p w14:paraId="4E220C6A" w14:textId="77777777" w:rsidR="00B46BB2" w:rsidRDefault="00B46BB2" w:rsidP="00CC3290">
      <w:pPr>
        <w:jc w:val="center"/>
        <w:rPr>
          <w:b/>
          <w:i/>
          <w:sz w:val="24"/>
          <w:szCs w:val="24"/>
        </w:rPr>
      </w:pPr>
    </w:p>
    <w:p w14:paraId="0B4311FB" w14:textId="77777777" w:rsidR="00422968" w:rsidRDefault="00422968" w:rsidP="00CC3290">
      <w:pPr>
        <w:jc w:val="center"/>
        <w:rPr>
          <w:b/>
          <w:i/>
          <w:sz w:val="24"/>
          <w:szCs w:val="24"/>
        </w:rPr>
      </w:pPr>
    </w:p>
    <w:p w14:paraId="27158B00" w14:textId="77777777" w:rsidR="00B46BB2" w:rsidRDefault="00B46BB2" w:rsidP="00CC3290">
      <w:pPr>
        <w:jc w:val="center"/>
        <w:rPr>
          <w:b/>
          <w:i/>
          <w:sz w:val="24"/>
          <w:szCs w:val="24"/>
        </w:rPr>
      </w:pPr>
    </w:p>
    <w:p w14:paraId="0082370D" w14:textId="77777777" w:rsidR="00B46BB2" w:rsidRDefault="00B46BB2" w:rsidP="00B46BB2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……………………………………………………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………………………………………..</w:t>
      </w:r>
    </w:p>
    <w:p w14:paraId="1E869C1B" w14:textId="77777777" w:rsidR="00B46BB2" w:rsidRDefault="00B46BB2" w:rsidP="00CC3290">
      <w:pPr>
        <w:jc w:val="center"/>
        <w:rPr>
          <w:b/>
          <w:i/>
          <w:sz w:val="24"/>
          <w:szCs w:val="24"/>
        </w:rPr>
      </w:pPr>
      <w:r w:rsidRPr="00B46BB2">
        <w:rPr>
          <w:b/>
          <w:i/>
          <w:sz w:val="24"/>
          <w:szCs w:val="24"/>
        </w:rPr>
        <w:t>WYKONAWCA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Data i Podpis</w:t>
      </w:r>
    </w:p>
    <w:p w14:paraId="2D1F7BFF" w14:textId="77777777" w:rsidR="00B46BB2" w:rsidRPr="00203F64" w:rsidRDefault="00B46BB2" w:rsidP="00CC3290">
      <w:pPr>
        <w:jc w:val="center"/>
        <w:rPr>
          <w:b/>
          <w:i/>
          <w:sz w:val="24"/>
          <w:szCs w:val="24"/>
        </w:rPr>
      </w:pPr>
    </w:p>
    <w:sectPr w:rsidR="00B46BB2" w:rsidRPr="00203F64" w:rsidSect="007121CF">
      <w:footerReference w:type="default" r:id="rId6"/>
      <w:type w:val="continuous"/>
      <w:pgSz w:w="11906" w:h="16838"/>
      <w:pgMar w:top="1418" w:right="1134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F2696" w14:textId="77777777" w:rsidR="007F06A1" w:rsidRDefault="007F06A1" w:rsidP="00422968">
      <w:pPr>
        <w:spacing w:after="0" w:line="240" w:lineRule="auto"/>
      </w:pPr>
      <w:r>
        <w:separator/>
      </w:r>
    </w:p>
  </w:endnote>
  <w:endnote w:type="continuationSeparator" w:id="0">
    <w:p w14:paraId="7A81E499" w14:textId="77777777" w:rsidR="007F06A1" w:rsidRDefault="007F06A1" w:rsidP="0042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66006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1A8A53" w14:textId="72D63411" w:rsidR="001373F4" w:rsidRDefault="001373F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41934C" w14:textId="77777777" w:rsidR="001373F4" w:rsidRDefault="00137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2BF0B" w14:textId="77777777" w:rsidR="007F06A1" w:rsidRDefault="007F06A1" w:rsidP="00422968">
      <w:pPr>
        <w:spacing w:after="0" w:line="240" w:lineRule="auto"/>
      </w:pPr>
      <w:r>
        <w:separator/>
      </w:r>
    </w:p>
  </w:footnote>
  <w:footnote w:type="continuationSeparator" w:id="0">
    <w:p w14:paraId="30923117" w14:textId="77777777" w:rsidR="007F06A1" w:rsidRDefault="007F06A1" w:rsidP="00422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64"/>
    <w:rsid w:val="001373F4"/>
    <w:rsid w:val="001E2D4C"/>
    <w:rsid w:val="00203F64"/>
    <w:rsid w:val="002D52B5"/>
    <w:rsid w:val="00327574"/>
    <w:rsid w:val="00422968"/>
    <w:rsid w:val="006205F4"/>
    <w:rsid w:val="007121CF"/>
    <w:rsid w:val="00772F9D"/>
    <w:rsid w:val="00786FF8"/>
    <w:rsid w:val="007F06A1"/>
    <w:rsid w:val="00820D87"/>
    <w:rsid w:val="00824621"/>
    <w:rsid w:val="0082775E"/>
    <w:rsid w:val="00845234"/>
    <w:rsid w:val="00A25F18"/>
    <w:rsid w:val="00B46BB2"/>
    <w:rsid w:val="00B64A61"/>
    <w:rsid w:val="00B65C10"/>
    <w:rsid w:val="00CC3290"/>
    <w:rsid w:val="00E5407E"/>
    <w:rsid w:val="00E94DDA"/>
    <w:rsid w:val="00F2134A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7C02A0"/>
  <w15:chartTrackingRefBased/>
  <w15:docId w15:val="{69DCB77E-AC51-4C93-AB55-896BE4AB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968"/>
  </w:style>
  <w:style w:type="paragraph" w:styleId="Stopka">
    <w:name w:val="footer"/>
    <w:basedOn w:val="Normalny"/>
    <w:link w:val="StopkaZnak"/>
    <w:uiPriority w:val="99"/>
    <w:unhideWhenUsed/>
    <w:rsid w:val="00422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968"/>
  </w:style>
  <w:style w:type="character" w:styleId="Odwoaniedokomentarza">
    <w:name w:val="annotation reference"/>
    <w:basedOn w:val="Domylnaczcionkaakapitu"/>
    <w:uiPriority w:val="99"/>
    <w:semiHidden/>
    <w:unhideWhenUsed/>
    <w:rsid w:val="006205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05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05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05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05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PZPK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Sobczak</dc:creator>
  <cp:keywords/>
  <dc:description/>
  <cp:lastModifiedBy>Marzena Sobczak</cp:lastModifiedBy>
  <cp:revision>4</cp:revision>
  <dcterms:created xsi:type="dcterms:W3CDTF">2022-08-16T10:09:00Z</dcterms:created>
  <dcterms:modified xsi:type="dcterms:W3CDTF">2022-08-18T10:36:00Z</dcterms:modified>
</cp:coreProperties>
</file>